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16C6" w14:textId="77777777" w:rsidR="00076040" w:rsidRDefault="00076040" w:rsidP="00CB5D7B">
      <w:pPr>
        <w:spacing w:after="0" w:line="240" w:lineRule="auto"/>
        <w:rPr>
          <w:rFonts w:asciiTheme="minorHAnsi" w:hAnsiTheme="minorHAnsi"/>
          <w:b/>
        </w:rPr>
      </w:pPr>
      <w:r>
        <w:rPr>
          <w:rFonts w:asciiTheme="minorHAnsi" w:hAnsiTheme="minorHAnsi"/>
          <w:b/>
          <w:noProof/>
        </w:rPr>
        <w:drawing>
          <wp:inline distT="0" distB="0" distL="0" distR="0" wp14:anchorId="51A74A07" wp14:editId="77DF11A8">
            <wp:extent cx="1371600" cy="768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_logo_vector_4c.pdf"/>
                    <pic:cNvPicPr/>
                  </pic:nvPicPr>
                  <pic:blipFill>
                    <a:blip r:embed="rId6">
                      <a:extLst>
                        <a:ext uri="{28A0092B-C50C-407E-A947-70E740481C1C}">
                          <a14:useLocalDpi xmlns:a14="http://schemas.microsoft.com/office/drawing/2010/main" val="0"/>
                        </a:ext>
                      </a:extLst>
                    </a:blip>
                    <a:stretch>
                      <a:fillRect/>
                    </a:stretch>
                  </pic:blipFill>
                  <pic:spPr>
                    <a:xfrm>
                      <a:off x="0" y="0"/>
                      <a:ext cx="1397149" cy="782885"/>
                    </a:xfrm>
                    <a:prstGeom prst="rect">
                      <a:avLst/>
                    </a:prstGeom>
                  </pic:spPr>
                </pic:pic>
              </a:graphicData>
            </a:graphic>
          </wp:inline>
        </w:drawing>
      </w:r>
    </w:p>
    <w:p w14:paraId="4FFF4C63" w14:textId="77777777" w:rsidR="00076040" w:rsidRPr="00F42056" w:rsidRDefault="00076040" w:rsidP="00F42056">
      <w:pPr>
        <w:spacing w:after="0" w:line="280" w:lineRule="exact"/>
        <w:rPr>
          <w:rFonts w:ascii="Helvetica 77 Bold Condensed" w:hAnsi="Helvetica 77 Bold Condensed"/>
          <w:b/>
          <w:bCs/>
        </w:rPr>
      </w:pPr>
    </w:p>
    <w:p w14:paraId="578ACD6E" w14:textId="78E04D38" w:rsidR="00731E41" w:rsidRPr="00CB5D7B" w:rsidRDefault="00731E41" w:rsidP="00F42056">
      <w:pPr>
        <w:spacing w:after="0" w:line="280" w:lineRule="exact"/>
        <w:rPr>
          <w:rFonts w:ascii="Helvetica 77 Bold Condensed" w:hAnsi="Helvetica 77 Bold Condensed"/>
          <w:b/>
          <w:bCs/>
          <w:color w:val="000000" w:themeColor="text1"/>
        </w:rPr>
      </w:pPr>
      <w:r w:rsidRPr="00CB5D7B">
        <w:rPr>
          <w:rFonts w:ascii="Helvetica 77 Bold Condensed" w:hAnsi="Helvetica 77 Bold Condensed"/>
          <w:b/>
          <w:bCs/>
          <w:color w:val="000000" w:themeColor="text1"/>
        </w:rPr>
        <w:t>Media contact for Integral Technology Solutions</w:t>
      </w:r>
    </w:p>
    <w:p w14:paraId="02F7EC1A" w14:textId="766DB7C1" w:rsidR="00731E41" w:rsidRPr="00CB5D7B" w:rsidRDefault="00DD746F" w:rsidP="00F42056">
      <w:pPr>
        <w:spacing w:after="0" w:line="280" w:lineRule="exact"/>
        <w:rPr>
          <w:rFonts w:ascii="Helvetica 77 Bold Condensed" w:hAnsi="Helvetica 77 Bold Condensed"/>
          <w:b/>
          <w:bCs/>
          <w:color w:val="000000" w:themeColor="text1"/>
        </w:rPr>
      </w:pPr>
      <w:r w:rsidRPr="00CB5D7B">
        <w:rPr>
          <w:rFonts w:ascii="Helvetica 77 Bold Condensed" w:hAnsi="Helvetica 77 Bold Condensed"/>
          <w:b/>
          <w:bCs/>
          <w:color w:val="000000" w:themeColor="text1"/>
        </w:rPr>
        <w:t>Marc Diament, 732-414-6000</w:t>
      </w:r>
      <w:r w:rsidR="004B79C9">
        <w:rPr>
          <w:rFonts w:ascii="Helvetica 77 Bold Condensed" w:hAnsi="Helvetica 77 Bold Condensed"/>
          <w:b/>
          <w:bCs/>
          <w:color w:val="000000" w:themeColor="text1"/>
        </w:rPr>
        <w:t xml:space="preserve">, </w:t>
      </w:r>
      <w:hyperlink r:id="rId7" w:history="1">
        <w:r w:rsidR="004B79C9" w:rsidRPr="00DF6D78">
          <w:rPr>
            <w:rStyle w:val="Hyperlink"/>
          </w:rPr>
          <w:t>mdiament@integraltechs.com</w:t>
        </w:r>
      </w:hyperlink>
    </w:p>
    <w:p w14:paraId="7C294D93" w14:textId="77777777" w:rsidR="00DD746F" w:rsidRPr="00CB5D7B" w:rsidRDefault="00DD746F" w:rsidP="00F42056">
      <w:pPr>
        <w:spacing w:after="0" w:line="280" w:lineRule="exact"/>
        <w:rPr>
          <w:rFonts w:ascii="Helvetica 77 Bold Condensed" w:hAnsi="Helvetica 77 Bold Condensed"/>
          <w:b/>
          <w:bCs/>
          <w:color w:val="000000" w:themeColor="text1"/>
        </w:rPr>
      </w:pPr>
    </w:p>
    <w:p w14:paraId="57920015" w14:textId="77777777" w:rsidR="00731E41" w:rsidRPr="00CB5D7B" w:rsidRDefault="00731E41" w:rsidP="00F42056">
      <w:pPr>
        <w:spacing w:after="0" w:line="280" w:lineRule="exact"/>
        <w:rPr>
          <w:rFonts w:ascii="Helvetica 77 Bold Condensed" w:hAnsi="Helvetica 77 Bold Condensed"/>
          <w:b/>
          <w:bCs/>
          <w:color w:val="000000" w:themeColor="text1"/>
        </w:rPr>
      </w:pPr>
      <w:r w:rsidRPr="00CB5D7B">
        <w:rPr>
          <w:rFonts w:ascii="Helvetica 77 Bold Condensed" w:hAnsi="Helvetica 77 Bold Condensed"/>
          <w:b/>
          <w:bCs/>
          <w:color w:val="000000" w:themeColor="text1"/>
        </w:rPr>
        <w:t>Media contact for EyeLock</w:t>
      </w:r>
    </w:p>
    <w:p w14:paraId="171A03F7" w14:textId="55E400D4" w:rsidR="00731E41" w:rsidRPr="00CB5D7B" w:rsidRDefault="00731E41" w:rsidP="00F42056">
      <w:pPr>
        <w:spacing w:after="0" w:line="280" w:lineRule="exact"/>
        <w:rPr>
          <w:rFonts w:ascii="Helvetica 77 Bold Condensed" w:hAnsi="Helvetica 77 Bold Condensed"/>
          <w:b/>
          <w:bCs/>
          <w:color w:val="000000" w:themeColor="text1"/>
        </w:rPr>
      </w:pPr>
      <w:r w:rsidRPr="00CB5D7B">
        <w:rPr>
          <w:rFonts w:ascii="Helvetica 77 Bold Condensed" w:hAnsi="Helvetica 77 Bold Condensed"/>
          <w:b/>
          <w:bCs/>
          <w:color w:val="000000" w:themeColor="text1"/>
        </w:rPr>
        <w:t xml:space="preserve">Brian Levine, Game 7 Comms, 561-866-9291, </w:t>
      </w:r>
      <w:hyperlink r:id="rId8" w:history="1">
        <w:r w:rsidRPr="00DF6D78">
          <w:rPr>
            <w:rStyle w:val="Hyperlink"/>
          </w:rPr>
          <w:t>brian@game7comms.com</w:t>
        </w:r>
      </w:hyperlink>
    </w:p>
    <w:p w14:paraId="5C16E881" w14:textId="77777777" w:rsidR="00731E41" w:rsidRPr="00CB5D7B" w:rsidRDefault="00731E41" w:rsidP="00F42056">
      <w:pPr>
        <w:spacing w:after="0" w:line="300" w:lineRule="exact"/>
        <w:rPr>
          <w:rFonts w:ascii="Helvetica 77 Bold Condensed" w:hAnsi="Helvetica 77 Bold Condensed"/>
          <w:b/>
          <w:bCs/>
          <w:color w:val="000000" w:themeColor="text1"/>
          <w:sz w:val="24"/>
          <w:szCs w:val="24"/>
        </w:rPr>
      </w:pPr>
    </w:p>
    <w:p w14:paraId="75E28B88" w14:textId="52EC8394" w:rsidR="00DD185D" w:rsidRPr="00F42056" w:rsidRDefault="003A6E27" w:rsidP="00F42056">
      <w:pPr>
        <w:spacing w:after="0" w:line="300" w:lineRule="exact"/>
        <w:rPr>
          <w:rFonts w:ascii="Helvetica 77 Bold Condensed" w:hAnsi="Helvetica 77 Bold Condensed"/>
          <w:b/>
          <w:bCs/>
          <w:sz w:val="24"/>
          <w:szCs w:val="24"/>
        </w:rPr>
      </w:pPr>
      <w:r w:rsidRPr="00F42056">
        <w:rPr>
          <w:rFonts w:ascii="Helvetica 77 Bold Condensed" w:hAnsi="Helvetica 77 Bold Condensed"/>
          <w:b/>
          <w:bCs/>
          <w:sz w:val="24"/>
          <w:szCs w:val="24"/>
        </w:rPr>
        <w:t>INTEGRAL TECHNOLOGY SOLUTIONS</w:t>
      </w:r>
      <w:r w:rsidR="001F1CA8" w:rsidRPr="00F42056">
        <w:rPr>
          <w:rFonts w:ascii="Helvetica 77 Bold Condensed" w:hAnsi="Helvetica 77 Bold Condensed"/>
          <w:b/>
          <w:bCs/>
          <w:sz w:val="24"/>
          <w:szCs w:val="24"/>
        </w:rPr>
        <w:t xml:space="preserve"> </w:t>
      </w:r>
      <w:r w:rsidR="00B70614" w:rsidRPr="00F42056">
        <w:rPr>
          <w:rFonts w:ascii="Helvetica 77 Bold Condensed" w:hAnsi="Helvetica 77 Bold Condensed"/>
          <w:b/>
          <w:bCs/>
          <w:sz w:val="24"/>
          <w:szCs w:val="24"/>
        </w:rPr>
        <w:t>AND EYELOCK PARTNER</w:t>
      </w:r>
      <w:r w:rsidR="00C525C9">
        <w:rPr>
          <w:rFonts w:ascii="Helvetica 77 Bold Condensed" w:hAnsi="Helvetica 77 Bold Condensed"/>
          <w:b/>
          <w:bCs/>
          <w:sz w:val="24"/>
          <w:szCs w:val="24"/>
        </w:rPr>
        <w:t>ED</w:t>
      </w:r>
      <w:r w:rsidR="00B70614" w:rsidRPr="00F42056">
        <w:rPr>
          <w:rFonts w:ascii="Helvetica 77 Bold Condensed" w:hAnsi="Helvetica 77 Bold Condensed"/>
          <w:b/>
          <w:bCs/>
          <w:sz w:val="24"/>
          <w:szCs w:val="24"/>
        </w:rPr>
        <w:t xml:space="preserve"> TO </w:t>
      </w:r>
      <w:r w:rsidR="006422AA" w:rsidRPr="00F42056">
        <w:rPr>
          <w:rFonts w:ascii="Helvetica 77 Bold Condensed" w:hAnsi="Helvetica 77 Bold Condensed"/>
          <w:b/>
          <w:bCs/>
          <w:sz w:val="24"/>
          <w:szCs w:val="24"/>
        </w:rPr>
        <w:t xml:space="preserve">LAUNCH </w:t>
      </w:r>
      <w:r w:rsidR="006F7C87" w:rsidRPr="00F42056">
        <w:rPr>
          <w:rFonts w:ascii="Helvetica 77 Bold Condensed" w:hAnsi="Helvetica 77 Bold Condensed"/>
          <w:b/>
          <w:bCs/>
          <w:sz w:val="24"/>
          <w:szCs w:val="24"/>
        </w:rPr>
        <w:t xml:space="preserve">IBI </w:t>
      </w:r>
      <w:r w:rsidR="00153782">
        <w:rPr>
          <w:rFonts w:ascii="Helvetica 77 Bold Condensed" w:hAnsi="Helvetica 77 Bold Condensed"/>
          <w:b/>
          <w:bCs/>
          <w:sz w:val="24"/>
          <w:szCs w:val="24"/>
        </w:rPr>
        <w:t>7</w:t>
      </w:r>
      <w:r w:rsidR="002C7919" w:rsidRPr="00F42056">
        <w:rPr>
          <w:rFonts w:ascii="Helvetica 77 Bold Condensed" w:hAnsi="Helvetica 77 Bold Condensed"/>
          <w:b/>
          <w:bCs/>
          <w:sz w:val="24"/>
          <w:szCs w:val="24"/>
        </w:rPr>
        <w:t>, BRINGING</w:t>
      </w:r>
      <w:r w:rsidR="00F9617E">
        <w:rPr>
          <w:rFonts w:ascii="Helvetica 77 Bold Condensed" w:hAnsi="Helvetica 77 Bold Condensed"/>
          <w:b/>
          <w:bCs/>
          <w:sz w:val="24"/>
          <w:szCs w:val="24"/>
        </w:rPr>
        <w:t xml:space="preserve"> </w:t>
      </w:r>
      <w:r w:rsidR="006F7C87" w:rsidRPr="00F42056">
        <w:rPr>
          <w:rFonts w:ascii="Helvetica 77 Bold Condensed" w:hAnsi="Helvetica 77 Bold Condensed"/>
          <w:b/>
          <w:bCs/>
          <w:sz w:val="24"/>
          <w:szCs w:val="24"/>
        </w:rPr>
        <w:t>IRIS BIOMETRIC</w:t>
      </w:r>
      <w:r w:rsidR="000062E1" w:rsidRPr="00F42056">
        <w:rPr>
          <w:rFonts w:ascii="Helvetica 77 Bold Condensed" w:hAnsi="Helvetica 77 Bold Condensed"/>
          <w:b/>
          <w:bCs/>
          <w:sz w:val="24"/>
          <w:szCs w:val="24"/>
        </w:rPr>
        <w:t xml:space="preserve"> </w:t>
      </w:r>
      <w:r w:rsidR="00B851F8" w:rsidRPr="00F42056">
        <w:rPr>
          <w:rFonts w:ascii="Helvetica 77 Bold Condensed" w:hAnsi="Helvetica 77 Bold Condensed"/>
          <w:b/>
          <w:bCs/>
          <w:sz w:val="24"/>
          <w:szCs w:val="24"/>
        </w:rPr>
        <w:t>AUTHENTICATION</w:t>
      </w:r>
      <w:r w:rsidR="000062E1" w:rsidRPr="00F42056">
        <w:rPr>
          <w:rFonts w:ascii="Helvetica 77 Bold Condensed" w:hAnsi="Helvetica 77 Bold Condensed"/>
          <w:b/>
          <w:bCs/>
          <w:sz w:val="24"/>
          <w:szCs w:val="24"/>
        </w:rPr>
        <w:t xml:space="preserve"> </w:t>
      </w:r>
      <w:r w:rsidR="002C7919" w:rsidRPr="00F42056">
        <w:rPr>
          <w:rFonts w:ascii="Helvetica 77 Bold Condensed" w:hAnsi="Helvetica 77 Bold Condensed"/>
          <w:b/>
          <w:bCs/>
          <w:sz w:val="24"/>
          <w:szCs w:val="24"/>
        </w:rPr>
        <w:t xml:space="preserve">TO </w:t>
      </w:r>
      <w:r w:rsidR="00153782">
        <w:rPr>
          <w:rFonts w:ascii="Helvetica 77 Bold Condensed" w:hAnsi="Helvetica 77 Bold Condensed"/>
          <w:b/>
          <w:bCs/>
          <w:sz w:val="24"/>
          <w:szCs w:val="24"/>
        </w:rPr>
        <w:t>LIFE SCIENCE</w:t>
      </w:r>
      <w:r w:rsidR="00DD746F" w:rsidRPr="00F42056">
        <w:rPr>
          <w:rFonts w:ascii="Helvetica 77 Bold Condensed" w:hAnsi="Helvetica 77 Bold Condensed"/>
          <w:b/>
          <w:bCs/>
          <w:sz w:val="24"/>
          <w:szCs w:val="24"/>
        </w:rPr>
        <w:t xml:space="preserve"> </w:t>
      </w:r>
      <w:r w:rsidR="00F42056" w:rsidRPr="00F42056">
        <w:rPr>
          <w:rFonts w:ascii="Helvetica 77 Bold Condensed" w:hAnsi="Helvetica 77 Bold Condensed"/>
          <w:b/>
          <w:bCs/>
          <w:sz w:val="24"/>
          <w:szCs w:val="24"/>
        </w:rPr>
        <w:t>MAN</w:t>
      </w:r>
      <w:r w:rsidR="002C7919" w:rsidRPr="00F42056">
        <w:rPr>
          <w:rFonts w:ascii="Helvetica 77 Bold Condensed" w:hAnsi="Helvetica 77 Bold Condensed"/>
          <w:b/>
          <w:bCs/>
          <w:sz w:val="24"/>
          <w:szCs w:val="24"/>
        </w:rPr>
        <w:t>UFACTURING</w:t>
      </w:r>
    </w:p>
    <w:p w14:paraId="0F0FC51D" w14:textId="77777777" w:rsidR="00B70614" w:rsidRPr="00F42056" w:rsidRDefault="00B70614" w:rsidP="00F42056">
      <w:pPr>
        <w:spacing w:after="0" w:line="300" w:lineRule="exact"/>
        <w:rPr>
          <w:rFonts w:ascii="Helvetica 77 Bold Condensed" w:hAnsi="Helvetica 77 Bold Condensed"/>
          <w:b/>
          <w:bCs/>
          <w:sz w:val="24"/>
          <w:szCs w:val="24"/>
        </w:rPr>
      </w:pPr>
    </w:p>
    <w:p w14:paraId="6B09A1CE" w14:textId="6D77C065" w:rsidR="00B70614" w:rsidRPr="00F42056" w:rsidRDefault="002C7919" w:rsidP="00F42056">
      <w:pPr>
        <w:spacing w:after="0" w:line="300" w:lineRule="exact"/>
        <w:rPr>
          <w:rFonts w:ascii="Helvetica 77 Bold Condensed" w:hAnsi="Helvetica 77 Bold Condensed"/>
          <w:b/>
          <w:bCs/>
          <w:sz w:val="24"/>
          <w:szCs w:val="24"/>
        </w:rPr>
      </w:pPr>
      <w:r w:rsidRPr="00F42056">
        <w:rPr>
          <w:rFonts w:ascii="Helvetica 77 Bold Condensed" w:hAnsi="Helvetica 77 Bold Condensed"/>
          <w:b/>
          <w:bCs/>
          <w:sz w:val="24"/>
          <w:szCs w:val="24"/>
        </w:rPr>
        <w:t xml:space="preserve">Incorporation of </w:t>
      </w:r>
      <w:r w:rsidR="00B70614" w:rsidRPr="00F42056">
        <w:rPr>
          <w:rFonts w:ascii="Helvetica 77 Bold Condensed" w:hAnsi="Helvetica 77 Bold Condensed"/>
          <w:b/>
          <w:bCs/>
          <w:sz w:val="24"/>
          <w:szCs w:val="24"/>
        </w:rPr>
        <w:t>ir</w:t>
      </w:r>
      <w:r w:rsidRPr="00F42056">
        <w:rPr>
          <w:rFonts w:ascii="Helvetica 77 Bold Condensed" w:hAnsi="Helvetica 77 Bold Condensed"/>
          <w:b/>
          <w:bCs/>
          <w:sz w:val="24"/>
          <w:szCs w:val="24"/>
        </w:rPr>
        <w:t xml:space="preserve">is </w:t>
      </w:r>
      <w:r w:rsidR="00153782">
        <w:rPr>
          <w:rFonts w:ascii="Helvetica 77 Bold Condensed" w:hAnsi="Helvetica 77 Bold Condensed"/>
          <w:b/>
          <w:bCs/>
          <w:sz w:val="24"/>
          <w:szCs w:val="24"/>
        </w:rPr>
        <w:t xml:space="preserve">biometric </w:t>
      </w:r>
      <w:r w:rsidRPr="00F42056">
        <w:rPr>
          <w:rFonts w:ascii="Helvetica 77 Bold Condensed" w:hAnsi="Helvetica 77 Bold Condensed"/>
          <w:b/>
          <w:bCs/>
          <w:sz w:val="24"/>
          <w:szCs w:val="24"/>
        </w:rPr>
        <w:t>authentication technology</w:t>
      </w:r>
      <w:r w:rsidR="00EA2E2D" w:rsidRPr="00F42056">
        <w:rPr>
          <w:rFonts w:ascii="Helvetica 77 Bold Condensed" w:hAnsi="Helvetica 77 Bold Condensed"/>
          <w:b/>
          <w:bCs/>
          <w:sz w:val="24"/>
          <w:szCs w:val="24"/>
        </w:rPr>
        <w:t xml:space="preserve"> </w:t>
      </w:r>
      <w:r w:rsidR="00E87BBC" w:rsidRPr="00F42056">
        <w:rPr>
          <w:rFonts w:ascii="Helvetica 77 Bold Condensed" w:hAnsi="Helvetica 77 Bold Condensed"/>
          <w:b/>
          <w:bCs/>
          <w:sz w:val="24"/>
          <w:szCs w:val="24"/>
        </w:rPr>
        <w:t>streamlin</w:t>
      </w:r>
      <w:r w:rsidRPr="00F42056">
        <w:rPr>
          <w:rFonts w:ascii="Helvetica 77 Bold Condensed" w:hAnsi="Helvetica 77 Bold Condensed"/>
          <w:b/>
          <w:bCs/>
          <w:sz w:val="24"/>
          <w:szCs w:val="24"/>
        </w:rPr>
        <w:t>es</w:t>
      </w:r>
      <w:r w:rsidR="00E87BBC" w:rsidRPr="00F42056">
        <w:rPr>
          <w:rFonts w:ascii="Helvetica 77 Bold Condensed" w:hAnsi="Helvetica 77 Bold Condensed"/>
          <w:b/>
          <w:bCs/>
          <w:sz w:val="24"/>
          <w:szCs w:val="24"/>
        </w:rPr>
        <w:t xml:space="preserve"> logins, eSignatures, and password management</w:t>
      </w:r>
      <w:r w:rsidRPr="00F42056">
        <w:rPr>
          <w:rFonts w:ascii="Helvetica 77 Bold Condensed" w:hAnsi="Helvetica 77 Bold Condensed"/>
          <w:b/>
          <w:bCs/>
          <w:sz w:val="24"/>
          <w:szCs w:val="24"/>
        </w:rPr>
        <w:t xml:space="preserve"> for gloved workers</w:t>
      </w:r>
      <w:r w:rsidR="00424304">
        <w:rPr>
          <w:rFonts w:ascii="Helvetica 77 Bold Condensed" w:hAnsi="Helvetica 77 Bold Condensed"/>
          <w:b/>
          <w:bCs/>
          <w:sz w:val="24"/>
          <w:szCs w:val="24"/>
        </w:rPr>
        <w:t xml:space="preserve"> and data integrity solutions</w:t>
      </w:r>
      <w:r w:rsidR="00152FCD" w:rsidRPr="00F42056">
        <w:rPr>
          <w:rFonts w:ascii="Helvetica 77 Bold Condensed" w:hAnsi="Helvetica 77 Bold Condensed"/>
          <w:b/>
          <w:bCs/>
          <w:sz w:val="24"/>
          <w:szCs w:val="24"/>
        </w:rPr>
        <w:t>.</w:t>
      </w:r>
    </w:p>
    <w:p w14:paraId="6B91457C" w14:textId="77777777" w:rsidR="00E24A33" w:rsidRPr="00F42056" w:rsidRDefault="00E24A33" w:rsidP="00F42056">
      <w:pPr>
        <w:spacing w:after="0" w:line="300" w:lineRule="exact"/>
        <w:rPr>
          <w:rFonts w:ascii="Helvetica 77 Bold Condensed" w:hAnsi="Helvetica 77 Bold Condensed"/>
          <w:b/>
          <w:bCs/>
          <w:sz w:val="24"/>
          <w:szCs w:val="24"/>
        </w:rPr>
      </w:pPr>
    </w:p>
    <w:p w14:paraId="1BB1211C" w14:textId="04F42762" w:rsidR="00932551" w:rsidRDefault="003A6E27" w:rsidP="00932551">
      <w:pPr>
        <w:spacing w:after="0" w:line="280" w:lineRule="exact"/>
        <w:rPr>
          <w:rFonts w:ascii="Helvetica 57 Condensed" w:hAnsi="Helvetica 57 Condensed"/>
        </w:rPr>
      </w:pPr>
      <w:r w:rsidRPr="00F42056">
        <w:rPr>
          <w:rFonts w:ascii="Helvetica 77 Bold Condensed" w:hAnsi="Helvetica 77 Bold Condensed"/>
          <w:b/>
          <w:bCs/>
        </w:rPr>
        <w:t>Integral Technology Solutions</w:t>
      </w:r>
      <w:r w:rsidR="005D6A3F">
        <w:rPr>
          <w:rFonts w:ascii="Helvetica 77 Bold Condensed" w:hAnsi="Helvetica 77 Bold Condensed"/>
          <w:b/>
          <w:bCs/>
        </w:rPr>
        <w:t xml:space="preserve">, </w:t>
      </w:r>
      <w:r w:rsidR="00E439A0" w:rsidRPr="00E439A0">
        <w:rPr>
          <w:rFonts w:ascii="Helvetica 57 Condensed" w:hAnsi="Helvetica 57 Condensed"/>
        </w:rPr>
        <w:t>Freehold, NJ</w:t>
      </w:r>
      <w:r w:rsidR="00D4463B" w:rsidRPr="00F42056">
        <w:rPr>
          <w:rFonts w:ascii="Helvetica 57 Condensed" w:hAnsi="Helvetica 57 Condensed"/>
        </w:rPr>
        <w:t xml:space="preserve"> today </w:t>
      </w:r>
      <w:r w:rsidR="003F4966" w:rsidRPr="00F42056">
        <w:rPr>
          <w:rFonts w:ascii="Helvetica 57 Condensed" w:hAnsi="Helvetica 57 Condensed"/>
        </w:rPr>
        <w:t>announce</w:t>
      </w:r>
      <w:r w:rsidR="00D4463B" w:rsidRPr="00F42056">
        <w:rPr>
          <w:rFonts w:ascii="Helvetica 57 Condensed" w:hAnsi="Helvetica 57 Condensed"/>
        </w:rPr>
        <w:t>d</w:t>
      </w:r>
      <w:r w:rsidR="003F4966" w:rsidRPr="00F42056">
        <w:rPr>
          <w:rFonts w:ascii="Helvetica 57 Condensed" w:hAnsi="Helvetica 57 Condensed"/>
        </w:rPr>
        <w:t xml:space="preserve"> </w:t>
      </w:r>
      <w:r w:rsidR="00D4463B" w:rsidRPr="00F42056">
        <w:rPr>
          <w:rFonts w:ascii="Helvetica 57 Condensed" w:hAnsi="Helvetica 57 Condensed"/>
        </w:rPr>
        <w:t xml:space="preserve">that the company has </w:t>
      </w:r>
      <w:r w:rsidR="00755ED0">
        <w:rPr>
          <w:rFonts w:ascii="Helvetica 57 Condensed" w:hAnsi="Helvetica 57 Condensed"/>
        </w:rPr>
        <w:t>delivered, in partnership with</w:t>
      </w:r>
      <w:r w:rsidR="00D4463B" w:rsidRPr="00F42056">
        <w:rPr>
          <w:rFonts w:ascii="Helvetica 57 Condensed" w:hAnsi="Helvetica 57 Condensed"/>
        </w:rPr>
        <w:t xml:space="preserve"> EyeLock</w:t>
      </w:r>
      <w:r w:rsidR="00755ED0">
        <w:rPr>
          <w:rFonts w:ascii="Helvetica 57 Condensed" w:hAnsi="Helvetica 57 Condensed"/>
        </w:rPr>
        <w:t>,</w:t>
      </w:r>
      <w:r w:rsidR="003F4966" w:rsidRPr="00F42056">
        <w:rPr>
          <w:rFonts w:ascii="Helvetica 57 Condensed" w:hAnsi="Helvetica 57 Condensed"/>
        </w:rPr>
        <w:t xml:space="preserve"> </w:t>
      </w:r>
      <w:r w:rsidR="005B0EF4" w:rsidRPr="00F42056">
        <w:rPr>
          <w:rFonts w:ascii="Helvetica 57 Condensed" w:hAnsi="Helvetica 57 Condensed"/>
        </w:rPr>
        <w:t>Integral’s</w:t>
      </w:r>
      <w:r w:rsidR="00D4463B" w:rsidRPr="00F42056">
        <w:rPr>
          <w:rFonts w:ascii="Helvetica 57 Condensed" w:hAnsi="Helvetica 57 Condensed"/>
        </w:rPr>
        <w:t xml:space="preserve"> </w:t>
      </w:r>
      <w:r w:rsidR="00D149D3" w:rsidRPr="00F42056">
        <w:rPr>
          <w:rFonts w:ascii="Helvetica 57 Condensed" w:hAnsi="Helvetica 57 Condensed"/>
        </w:rPr>
        <w:t>lat</w:t>
      </w:r>
      <w:r w:rsidR="00C800DF" w:rsidRPr="00F42056">
        <w:rPr>
          <w:rFonts w:ascii="Helvetica 57 Condensed" w:hAnsi="Helvetica 57 Condensed"/>
        </w:rPr>
        <w:t xml:space="preserve">est product, </w:t>
      </w:r>
      <w:r w:rsidR="00D4463B" w:rsidRPr="00F42056">
        <w:rPr>
          <w:rFonts w:ascii="Helvetica 57 Condensed" w:hAnsi="Helvetica 57 Condensed"/>
        </w:rPr>
        <w:t xml:space="preserve">the </w:t>
      </w:r>
      <w:r w:rsidR="003F4966" w:rsidRPr="00E439A0">
        <w:rPr>
          <w:rFonts w:ascii="Helvetica 57 Condensed" w:hAnsi="Helvetica 57 Condensed"/>
        </w:rPr>
        <w:t>Integrated Biometric</w:t>
      </w:r>
      <w:r w:rsidR="003F4966" w:rsidRPr="00F42056">
        <w:rPr>
          <w:rFonts w:ascii="Helvetica 57 Condensed" w:hAnsi="Helvetica 57 Condensed"/>
        </w:rPr>
        <w:t xml:space="preserve"> Identifier </w:t>
      </w:r>
      <w:r w:rsidR="00D4463B" w:rsidRPr="00F42056">
        <w:rPr>
          <w:rFonts w:ascii="Helvetica 57 Condensed" w:hAnsi="Helvetica 57 Condensed"/>
        </w:rPr>
        <w:t>(</w:t>
      </w:r>
      <w:r w:rsidR="00CB5D7B">
        <w:rPr>
          <w:rFonts w:ascii="Helvetica 57 Condensed" w:hAnsi="Helvetica 57 Condensed"/>
        </w:rPr>
        <w:t>IBI</w:t>
      </w:r>
      <w:r w:rsidR="00D4463B" w:rsidRPr="00F42056">
        <w:rPr>
          <w:rFonts w:ascii="Helvetica 57 Condensed" w:hAnsi="Helvetica 57 Condensed"/>
        </w:rPr>
        <w:t xml:space="preserve">) </w:t>
      </w:r>
      <w:r w:rsidR="00ED07F6">
        <w:rPr>
          <w:rFonts w:ascii="Helvetica 57 Condensed" w:hAnsi="Helvetica 57 Condensed"/>
        </w:rPr>
        <w:t>7</w:t>
      </w:r>
      <w:r w:rsidR="00D4463B" w:rsidRPr="00F42056">
        <w:rPr>
          <w:rFonts w:ascii="Helvetica 57 Condensed" w:hAnsi="Helvetica 57 Condensed"/>
        </w:rPr>
        <w:t xml:space="preserve">, which </w:t>
      </w:r>
      <w:r w:rsidR="008A5616" w:rsidRPr="00F42056">
        <w:rPr>
          <w:rFonts w:ascii="Helvetica 57 Condensed" w:hAnsi="Helvetica 57 Condensed"/>
        </w:rPr>
        <w:t>bring</w:t>
      </w:r>
      <w:r w:rsidR="00D4463B" w:rsidRPr="00F42056">
        <w:rPr>
          <w:rFonts w:ascii="Helvetica 57 Condensed" w:hAnsi="Helvetica 57 Condensed"/>
        </w:rPr>
        <w:t>s</w:t>
      </w:r>
      <w:r w:rsidR="008A5616" w:rsidRPr="00F42056">
        <w:rPr>
          <w:rFonts w:ascii="Helvetica 57 Condensed" w:hAnsi="Helvetica 57 Condensed"/>
        </w:rPr>
        <w:t xml:space="preserve"> iris authentication technology to </w:t>
      </w:r>
      <w:r w:rsidR="00932551">
        <w:rPr>
          <w:rFonts w:ascii="Helvetica 57 Condensed" w:hAnsi="Helvetica 57 Condensed"/>
        </w:rPr>
        <w:t xml:space="preserve">the </w:t>
      </w:r>
      <w:r w:rsidR="008A5616" w:rsidRPr="00F42056">
        <w:rPr>
          <w:rFonts w:ascii="Helvetica 57 Condensed" w:hAnsi="Helvetica 57 Condensed"/>
        </w:rPr>
        <w:t xml:space="preserve">manufacturing </w:t>
      </w:r>
      <w:r w:rsidR="00E439A0">
        <w:rPr>
          <w:rFonts w:ascii="Helvetica 57 Condensed" w:hAnsi="Helvetica 57 Condensed"/>
        </w:rPr>
        <w:t>supply chain</w:t>
      </w:r>
      <w:r w:rsidR="008A5616" w:rsidRPr="00F42056">
        <w:rPr>
          <w:rFonts w:ascii="Helvetica 57 Condensed" w:hAnsi="Helvetica 57 Condensed"/>
        </w:rPr>
        <w:t xml:space="preserve">, </w:t>
      </w:r>
      <w:r w:rsidR="00E439A0">
        <w:rPr>
          <w:rFonts w:ascii="Helvetica 57 Condensed" w:hAnsi="Helvetica 57 Condensed"/>
        </w:rPr>
        <w:t xml:space="preserve">to </w:t>
      </w:r>
      <w:r w:rsidR="008A5616" w:rsidRPr="00F42056">
        <w:rPr>
          <w:rFonts w:ascii="Helvetica 57 Condensed" w:hAnsi="Helvetica 57 Condensed"/>
        </w:rPr>
        <w:t>streamlin</w:t>
      </w:r>
      <w:r w:rsidR="00E439A0">
        <w:rPr>
          <w:rFonts w:ascii="Helvetica 57 Condensed" w:hAnsi="Helvetica 57 Condensed"/>
        </w:rPr>
        <w:t>e</w:t>
      </w:r>
      <w:r w:rsidR="008A5616" w:rsidRPr="00F42056">
        <w:rPr>
          <w:rFonts w:ascii="Helvetica 57 Condensed" w:hAnsi="Helvetica 57 Condensed"/>
        </w:rPr>
        <w:t xml:space="preserve"> </w:t>
      </w:r>
      <w:r w:rsidR="00DD185D" w:rsidRPr="00F42056">
        <w:rPr>
          <w:rFonts w:ascii="Helvetica 57 Condensed" w:hAnsi="Helvetica 57 Condensed"/>
        </w:rPr>
        <w:t>l</w:t>
      </w:r>
      <w:r w:rsidR="003F4966" w:rsidRPr="00F42056">
        <w:rPr>
          <w:rFonts w:ascii="Helvetica 57 Condensed" w:hAnsi="Helvetica 57 Condensed"/>
        </w:rPr>
        <w:t xml:space="preserve">ogins, </w:t>
      </w:r>
      <w:r w:rsidR="00830183" w:rsidRPr="00F42056">
        <w:rPr>
          <w:rFonts w:ascii="Helvetica 57 Condensed" w:hAnsi="Helvetica 57 Condensed"/>
        </w:rPr>
        <w:t>eSignatures, and</w:t>
      </w:r>
      <w:r w:rsidR="003F4966" w:rsidRPr="00F42056">
        <w:rPr>
          <w:rFonts w:ascii="Helvetica 57 Condensed" w:hAnsi="Helvetica 57 Condensed"/>
        </w:rPr>
        <w:t xml:space="preserve"> </w:t>
      </w:r>
      <w:r w:rsidR="00DD185D" w:rsidRPr="00F42056">
        <w:rPr>
          <w:rFonts w:ascii="Helvetica 57 Condensed" w:hAnsi="Helvetica 57 Condensed"/>
        </w:rPr>
        <w:t>p</w:t>
      </w:r>
      <w:r w:rsidR="003F4966" w:rsidRPr="00F42056">
        <w:rPr>
          <w:rFonts w:ascii="Helvetica 57 Condensed" w:hAnsi="Helvetica 57 Condensed"/>
        </w:rPr>
        <w:t xml:space="preserve">assword </w:t>
      </w:r>
      <w:r w:rsidR="00C800DF" w:rsidRPr="00F42056">
        <w:rPr>
          <w:rFonts w:ascii="Helvetica 57 Condensed" w:hAnsi="Helvetica 57 Condensed"/>
        </w:rPr>
        <w:t>management</w:t>
      </w:r>
      <w:r w:rsidR="008A5616" w:rsidRPr="00F42056">
        <w:rPr>
          <w:rFonts w:ascii="Helvetica 57 Condensed" w:hAnsi="Helvetica 57 Condensed"/>
        </w:rPr>
        <w:t xml:space="preserve"> for gloved workers</w:t>
      </w:r>
      <w:r w:rsidR="003F4966" w:rsidRPr="00F42056">
        <w:rPr>
          <w:rFonts w:ascii="Helvetica 57 Condensed" w:hAnsi="Helvetica 57 Condensed"/>
        </w:rPr>
        <w:t xml:space="preserve">. </w:t>
      </w:r>
      <w:r w:rsidR="002C7919" w:rsidRPr="00F42056">
        <w:rPr>
          <w:rFonts w:ascii="Helvetica 57 Condensed" w:hAnsi="Helvetica 57 Condensed"/>
        </w:rPr>
        <w:t>This upgrade to Integral</w:t>
      </w:r>
      <w:r w:rsidR="00E439A0">
        <w:rPr>
          <w:rFonts w:ascii="Helvetica 57 Condensed" w:hAnsi="Helvetica 57 Condensed"/>
        </w:rPr>
        <w:t>’s</w:t>
      </w:r>
      <w:r w:rsidR="002C7919" w:rsidRPr="00F42056">
        <w:rPr>
          <w:rFonts w:ascii="Helvetica 57 Condensed" w:hAnsi="Helvetica 57 Condensed"/>
        </w:rPr>
        <w:t xml:space="preserve"> product</w:t>
      </w:r>
      <w:r w:rsidR="00ED07F6">
        <w:rPr>
          <w:rFonts w:ascii="Helvetica 57 Condensed" w:hAnsi="Helvetica 57 Condensed"/>
        </w:rPr>
        <w:t>s</w:t>
      </w:r>
      <w:r w:rsidR="002C7919" w:rsidRPr="00F42056">
        <w:rPr>
          <w:rFonts w:ascii="Helvetica 57 Condensed" w:hAnsi="Helvetica 57 Condensed"/>
        </w:rPr>
        <w:t xml:space="preserve"> offers seamless </w:t>
      </w:r>
      <w:r w:rsidR="00E439A0">
        <w:rPr>
          <w:rFonts w:ascii="Helvetica 57 Condensed" w:hAnsi="Helvetica 57 Condensed"/>
        </w:rPr>
        <w:t xml:space="preserve">multi-factor </w:t>
      </w:r>
      <w:r w:rsidR="002C7919" w:rsidRPr="00FF300C">
        <w:rPr>
          <w:rFonts w:ascii="Helvetica 77 Bold Condensed" w:hAnsi="Helvetica 77 Bold Condensed"/>
          <w:b/>
          <w:bCs/>
        </w:rPr>
        <w:t>fingerprint</w:t>
      </w:r>
      <w:r w:rsidR="002C7919" w:rsidRPr="00F42056">
        <w:rPr>
          <w:rFonts w:ascii="Helvetica 57 Condensed" w:hAnsi="Helvetica 57 Condensed"/>
        </w:rPr>
        <w:t xml:space="preserve"> and </w:t>
      </w:r>
      <w:r w:rsidR="002C7919" w:rsidRPr="00FF300C">
        <w:rPr>
          <w:rFonts w:ascii="Helvetica 77 Bold Condensed" w:hAnsi="Helvetica 77 Bold Condensed"/>
          <w:b/>
          <w:bCs/>
        </w:rPr>
        <w:t>iris</w:t>
      </w:r>
      <w:r w:rsidR="002C7919" w:rsidRPr="00F42056">
        <w:rPr>
          <w:rFonts w:ascii="Helvetica 57 Condensed" w:hAnsi="Helvetica 57 Condensed"/>
        </w:rPr>
        <w:t xml:space="preserve"> biometric</w:t>
      </w:r>
      <w:r w:rsidR="00E439A0">
        <w:rPr>
          <w:rFonts w:ascii="Helvetica 57 Condensed" w:hAnsi="Helvetica 57 Condensed"/>
        </w:rPr>
        <w:t xml:space="preserve"> authentication</w:t>
      </w:r>
      <w:r w:rsidR="002C7919" w:rsidRPr="00F42056">
        <w:rPr>
          <w:rFonts w:ascii="Helvetica 57 Condensed" w:hAnsi="Helvetica 57 Condensed"/>
        </w:rPr>
        <w:t>, AES</w:t>
      </w:r>
      <w:r w:rsidR="00E439A0">
        <w:rPr>
          <w:rFonts w:ascii="Helvetica 57 Condensed" w:hAnsi="Helvetica 57 Condensed"/>
        </w:rPr>
        <w:t>256</w:t>
      </w:r>
      <w:r w:rsidR="002C7919" w:rsidRPr="00F42056">
        <w:rPr>
          <w:rFonts w:ascii="Helvetica 57 Condensed" w:hAnsi="Helvetica 57 Condensed"/>
        </w:rPr>
        <w:t xml:space="preserve"> </w:t>
      </w:r>
      <w:r w:rsidR="00E439A0">
        <w:rPr>
          <w:rFonts w:ascii="Helvetica 57 Condensed" w:hAnsi="Helvetica 57 Condensed"/>
        </w:rPr>
        <w:t>e</w:t>
      </w:r>
      <w:r w:rsidR="002C7919" w:rsidRPr="00F42056">
        <w:rPr>
          <w:rFonts w:ascii="Helvetica 57 Condensed" w:hAnsi="Helvetica 57 Condensed"/>
        </w:rPr>
        <w:t>ncryption, and innovative biometric authentication</w:t>
      </w:r>
      <w:r w:rsidR="00ED07F6">
        <w:rPr>
          <w:rFonts w:ascii="Helvetica 57 Condensed" w:hAnsi="Helvetica 57 Condensed"/>
        </w:rPr>
        <w:t xml:space="preserve"> </w:t>
      </w:r>
      <w:r w:rsidR="00FD0C9B">
        <w:rPr>
          <w:rFonts w:ascii="Helvetica 57 Condensed" w:hAnsi="Helvetica 57 Condensed"/>
        </w:rPr>
        <w:t>integrations</w:t>
      </w:r>
      <w:r w:rsidR="00ED07F6">
        <w:rPr>
          <w:rFonts w:ascii="Helvetica 57 Condensed" w:hAnsi="Helvetica 57 Condensed"/>
        </w:rPr>
        <w:t xml:space="preserve"> with common manufacturing systems from major companies like </w:t>
      </w:r>
      <w:proofErr w:type="spellStart"/>
      <w:r w:rsidR="00ED07F6">
        <w:rPr>
          <w:rFonts w:ascii="Helvetica 57 Condensed" w:hAnsi="Helvetica 57 Condensed"/>
        </w:rPr>
        <w:t>Werum</w:t>
      </w:r>
      <w:proofErr w:type="spellEnd"/>
      <w:r w:rsidR="00ED07F6">
        <w:rPr>
          <w:rFonts w:ascii="Helvetica 57 Condensed" w:hAnsi="Helvetica 57 Condensed"/>
        </w:rPr>
        <w:t>, Siemens, SAP, Rockwell, and others</w:t>
      </w:r>
      <w:r w:rsidR="002C7919" w:rsidRPr="00F42056">
        <w:rPr>
          <w:rFonts w:ascii="Helvetica 57 Condensed" w:hAnsi="Helvetica 57 Condensed"/>
        </w:rPr>
        <w:t>.</w:t>
      </w:r>
      <w:r w:rsidR="00ED07F6">
        <w:rPr>
          <w:rFonts w:ascii="Helvetica 57 Condensed" w:hAnsi="Helvetica 57 Condensed"/>
        </w:rPr>
        <w:t xml:space="preserve">  </w:t>
      </w:r>
      <w:r w:rsidR="00593C81">
        <w:rPr>
          <w:rFonts w:ascii="Helvetica 57 Condensed" w:hAnsi="Helvetica 57 Condensed"/>
        </w:rPr>
        <w:t>In addition to delivering productivity benefits to their customers, f</w:t>
      </w:r>
      <w:r w:rsidR="00ED07F6">
        <w:rPr>
          <w:rFonts w:ascii="Helvetica 57 Condensed" w:hAnsi="Helvetica 57 Condensed"/>
        </w:rPr>
        <w:t xml:space="preserve">actory operators </w:t>
      </w:r>
      <w:r w:rsidR="00593C81">
        <w:rPr>
          <w:rFonts w:ascii="Helvetica 57 Condensed" w:hAnsi="Helvetica 57 Condensed"/>
        </w:rPr>
        <w:t xml:space="preserve">also </w:t>
      </w:r>
      <w:r w:rsidR="00ED07F6">
        <w:rPr>
          <w:rFonts w:ascii="Helvetica 57 Condensed" w:hAnsi="Helvetica 57 Condensed"/>
        </w:rPr>
        <w:t xml:space="preserve">benefit uniquely from these solutions due to their taking the pain out of repeated work.  </w:t>
      </w:r>
    </w:p>
    <w:p w14:paraId="1900DA94" w14:textId="77777777" w:rsidR="00932551" w:rsidRDefault="00932551" w:rsidP="00932551">
      <w:pPr>
        <w:spacing w:after="0" w:line="280" w:lineRule="exact"/>
        <w:rPr>
          <w:rFonts w:ascii="Helvetica 57 Condensed" w:hAnsi="Helvetica 57 Condensed"/>
        </w:rPr>
      </w:pPr>
    </w:p>
    <w:p w14:paraId="4E169570" w14:textId="77777777" w:rsidR="00C0246E" w:rsidRDefault="00295F56" w:rsidP="00932551">
      <w:pPr>
        <w:spacing w:after="0" w:line="280" w:lineRule="exact"/>
        <w:rPr>
          <w:rFonts w:ascii="Helvetica 57 Condensed" w:hAnsi="Helvetica 57 Condensed"/>
        </w:rPr>
      </w:pPr>
      <w:r w:rsidRPr="00F42056">
        <w:rPr>
          <w:rFonts w:ascii="Helvetica 57 Condensed" w:hAnsi="Helvetica 57 Condensed"/>
        </w:rPr>
        <w:t>“</w:t>
      </w:r>
      <w:r w:rsidR="00AF2557" w:rsidRPr="00F42056">
        <w:rPr>
          <w:rFonts w:ascii="Helvetica 57 Condensed" w:hAnsi="Helvetica 57 Condensed"/>
        </w:rPr>
        <w:t xml:space="preserve">Integral </w:t>
      </w:r>
      <w:r w:rsidR="00D4463B" w:rsidRPr="00F42056">
        <w:rPr>
          <w:rFonts w:ascii="Helvetica 57 Condensed" w:hAnsi="Helvetica 57 Condensed"/>
        </w:rPr>
        <w:t>b</w:t>
      </w:r>
      <w:r w:rsidR="00AF2557" w:rsidRPr="00F42056">
        <w:rPr>
          <w:rFonts w:ascii="Helvetica 57 Condensed" w:hAnsi="Helvetica 57 Condensed"/>
        </w:rPr>
        <w:t xml:space="preserve">iometrics </w:t>
      </w:r>
      <w:r w:rsidR="00555852" w:rsidRPr="00F42056">
        <w:rPr>
          <w:rFonts w:ascii="Helvetica 57 Condensed" w:hAnsi="Helvetica 57 Condensed"/>
        </w:rPr>
        <w:t xml:space="preserve">is a unique solution for </w:t>
      </w:r>
      <w:r w:rsidR="00AB6BD8" w:rsidRPr="00F42056">
        <w:rPr>
          <w:rFonts w:ascii="Helvetica 57 Condensed" w:hAnsi="Helvetica 57 Condensed"/>
        </w:rPr>
        <w:t xml:space="preserve">life science </w:t>
      </w:r>
      <w:r w:rsidR="00555852" w:rsidRPr="00F42056">
        <w:rPr>
          <w:rFonts w:ascii="Helvetica 57 Condensed" w:hAnsi="Helvetica 57 Condensed"/>
        </w:rPr>
        <w:t xml:space="preserve">manufacturers because implementing our systems </w:t>
      </w:r>
      <w:r w:rsidR="00D4463B" w:rsidRPr="00F42056">
        <w:rPr>
          <w:rFonts w:ascii="Helvetica 57 Condensed" w:hAnsi="Helvetica 57 Condensed"/>
        </w:rPr>
        <w:t>i</w:t>
      </w:r>
      <w:r w:rsidR="00555852" w:rsidRPr="00F42056">
        <w:rPr>
          <w:rFonts w:ascii="Helvetica 57 Condensed" w:hAnsi="Helvetica 57 Condensed"/>
        </w:rPr>
        <w:t xml:space="preserve">ncrease </w:t>
      </w:r>
      <w:r w:rsidR="00E439A0">
        <w:rPr>
          <w:rFonts w:ascii="Helvetica 57 Condensed" w:hAnsi="Helvetica 57 Condensed"/>
        </w:rPr>
        <w:t xml:space="preserve">worker </w:t>
      </w:r>
      <w:r w:rsidR="00D4463B" w:rsidRPr="00F42056">
        <w:rPr>
          <w:rFonts w:ascii="Helvetica 57 Condensed" w:hAnsi="Helvetica 57 Condensed"/>
        </w:rPr>
        <w:t>s</w:t>
      </w:r>
      <w:r w:rsidR="00555852" w:rsidRPr="00F42056">
        <w:rPr>
          <w:rFonts w:ascii="Helvetica 57 Condensed" w:hAnsi="Helvetica 57 Condensed"/>
        </w:rPr>
        <w:t xml:space="preserve">peed, </w:t>
      </w:r>
      <w:r w:rsidR="00E439A0">
        <w:rPr>
          <w:rFonts w:ascii="Helvetica 57 Condensed" w:hAnsi="Helvetica 57 Condensed"/>
        </w:rPr>
        <w:t xml:space="preserve">product </w:t>
      </w:r>
      <w:r w:rsidR="00D4463B" w:rsidRPr="00F42056">
        <w:rPr>
          <w:rFonts w:ascii="Helvetica 57 Condensed" w:hAnsi="Helvetica 57 Condensed"/>
        </w:rPr>
        <w:t>q</w:t>
      </w:r>
      <w:r w:rsidR="00555852" w:rsidRPr="00F42056">
        <w:rPr>
          <w:rFonts w:ascii="Helvetica 57 Condensed" w:hAnsi="Helvetica 57 Condensed"/>
        </w:rPr>
        <w:t xml:space="preserve">uality, </w:t>
      </w:r>
      <w:r w:rsidR="00E439A0">
        <w:rPr>
          <w:rFonts w:ascii="Helvetica 57 Condensed" w:hAnsi="Helvetica 57 Condensed"/>
        </w:rPr>
        <w:t xml:space="preserve">systems </w:t>
      </w:r>
      <w:r w:rsidR="00D4463B" w:rsidRPr="00F42056">
        <w:rPr>
          <w:rFonts w:ascii="Helvetica 57 Condensed" w:hAnsi="Helvetica 57 Condensed"/>
        </w:rPr>
        <w:t>s</w:t>
      </w:r>
      <w:r w:rsidR="00555852" w:rsidRPr="00F42056">
        <w:rPr>
          <w:rFonts w:ascii="Helvetica 57 Condensed" w:hAnsi="Helvetica 57 Condensed"/>
        </w:rPr>
        <w:t xml:space="preserve">ecurity, </w:t>
      </w:r>
      <w:r w:rsidR="00E439A0" w:rsidRPr="00F42056">
        <w:rPr>
          <w:rFonts w:ascii="Helvetica 57 Condensed" w:hAnsi="Helvetica 57 Condensed"/>
        </w:rPr>
        <w:t>compliance</w:t>
      </w:r>
      <w:r w:rsidR="00E439A0">
        <w:rPr>
          <w:rFonts w:ascii="Helvetica 57 Condensed" w:hAnsi="Helvetica 57 Condensed"/>
        </w:rPr>
        <w:t>, and</w:t>
      </w:r>
      <w:r w:rsidR="00EB11D3">
        <w:rPr>
          <w:rFonts w:ascii="Helvetica 57 Condensed" w:hAnsi="Helvetica 57 Condensed"/>
        </w:rPr>
        <w:t xml:space="preserve"> </w:t>
      </w:r>
      <w:r w:rsidR="00D4463B" w:rsidRPr="00F42056">
        <w:rPr>
          <w:rFonts w:ascii="Helvetica 57 Condensed" w:hAnsi="Helvetica 57 Condensed"/>
        </w:rPr>
        <w:t>p</w:t>
      </w:r>
      <w:r w:rsidR="00555852" w:rsidRPr="00F42056">
        <w:rPr>
          <w:rFonts w:ascii="Helvetica 57 Condensed" w:hAnsi="Helvetica 57 Condensed"/>
        </w:rPr>
        <w:t>roductive output, while significantly reducing costs and risks in production</w:t>
      </w:r>
      <w:r w:rsidR="00D4463B" w:rsidRPr="00F42056">
        <w:rPr>
          <w:rFonts w:ascii="Helvetica 57 Condensed" w:hAnsi="Helvetica 57 Condensed"/>
        </w:rPr>
        <w:t>,” said Marc Diament, Integral’s CEO. “</w:t>
      </w:r>
      <w:r w:rsidR="00ED07F6">
        <w:rPr>
          <w:rFonts w:ascii="Helvetica 57 Condensed" w:hAnsi="Helvetica 57 Condensed"/>
        </w:rPr>
        <w:t xml:space="preserve">In a unique twist, we are hearing that the users of our products see them as one of the few IT systems that actually make their work life better. </w:t>
      </w:r>
      <w:r w:rsidR="00CB5D7B">
        <w:rPr>
          <w:rFonts w:ascii="Helvetica 57 Condensed" w:hAnsi="Helvetica 57 Condensed"/>
        </w:rPr>
        <w:t xml:space="preserve"> </w:t>
      </w:r>
      <w:r w:rsidRPr="00F42056">
        <w:rPr>
          <w:rFonts w:ascii="Helvetica 57 Condensed" w:hAnsi="Helvetica 57 Condensed"/>
        </w:rPr>
        <w:t xml:space="preserve">Adding </w:t>
      </w:r>
      <w:r w:rsidR="007E3F59" w:rsidRPr="00F42056">
        <w:rPr>
          <w:rFonts w:ascii="Helvetica 57 Condensed" w:hAnsi="Helvetica 57 Condensed"/>
        </w:rPr>
        <w:t xml:space="preserve">cost effective, </w:t>
      </w:r>
      <w:r w:rsidRPr="00F42056">
        <w:rPr>
          <w:rFonts w:ascii="Helvetica 57 Condensed" w:hAnsi="Helvetica 57 Condensed"/>
        </w:rPr>
        <w:t>fast</w:t>
      </w:r>
      <w:r w:rsidR="007E3F59" w:rsidRPr="00F42056">
        <w:rPr>
          <w:rFonts w:ascii="Helvetica 57 Condensed" w:hAnsi="Helvetica 57 Condensed"/>
        </w:rPr>
        <w:t>, and reliable</w:t>
      </w:r>
      <w:r w:rsidRPr="00F42056">
        <w:rPr>
          <w:rFonts w:ascii="Helvetica 57 Condensed" w:hAnsi="Helvetica 57 Condensed"/>
        </w:rPr>
        <w:t xml:space="preserve"> </w:t>
      </w:r>
      <w:r w:rsidR="00D4463B" w:rsidRPr="00F42056">
        <w:rPr>
          <w:rFonts w:ascii="Helvetica 57 Condensed" w:hAnsi="Helvetica 57 Condensed"/>
        </w:rPr>
        <w:t>i</w:t>
      </w:r>
      <w:r w:rsidRPr="00F42056">
        <w:rPr>
          <w:rFonts w:ascii="Helvetica 57 Condensed" w:hAnsi="Helvetica 57 Condensed"/>
        </w:rPr>
        <w:t>ris biometrics for gloved users is a game changer</w:t>
      </w:r>
      <w:r w:rsidR="00D4463B" w:rsidRPr="00F42056">
        <w:rPr>
          <w:rFonts w:ascii="Helvetica 57 Condensed" w:hAnsi="Helvetica 57 Condensed"/>
        </w:rPr>
        <w:t>,</w:t>
      </w:r>
      <w:r w:rsidRPr="00F42056">
        <w:rPr>
          <w:rFonts w:ascii="Helvetica 57 Condensed" w:hAnsi="Helvetica 57 Condensed"/>
        </w:rPr>
        <w:t xml:space="preserve"> and we are excited to be working with an </w:t>
      </w:r>
      <w:r w:rsidR="00DD185D" w:rsidRPr="00F42056">
        <w:rPr>
          <w:rFonts w:ascii="Helvetica 57 Condensed" w:hAnsi="Helvetica 57 Condensed"/>
        </w:rPr>
        <w:t>i</w:t>
      </w:r>
      <w:r w:rsidRPr="00F42056">
        <w:rPr>
          <w:rFonts w:ascii="Helvetica 57 Condensed" w:hAnsi="Helvetica 57 Condensed"/>
        </w:rPr>
        <w:t xml:space="preserve">ndustry leader </w:t>
      </w:r>
      <w:r w:rsidR="00D4463B" w:rsidRPr="00F42056">
        <w:rPr>
          <w:rFonts w:ascii="Helvetica 57 Condensed" w:hAnsi="Helvetica 57 Condensed"/>
        </w:rPr>
        <w:t xml:space="preserve">such as </w:t>
      </w:r>
      <w:r w:rsidRPr="00F42056">
        <w:rPr>
          <w:rFonts w:ascii="Helvetica 57 Condensed" w:hAnsi="Helvetica 57 Condensed"/>
        </w:rPr>
        <w:t xml:space="preserve">EyeLock to bring this exciting technology to our customers.” </w:t>
      </w:r>
    </w:p>
    <w:p w14:paraId="0E0A4918" w14:textId="3FE4F84E" w:rsidR="00AF2557" w:rsidRPr="00F42056" w:rsidRDefault="00295F56" w:rsidP="00932551">
      <w:pPr>
        <w:spacing w:after="0" w:line="280" w:lineRule="exact"/>
        <w:rPr>
          <w:rFonts w:ascii="Helvetica 57 Condensed" w:hAnsi="Helvetica 57 Condensed"/>
        </w:rPr>
      </w:pPr>
      <w:r w:rsidRPr="00F42056">
        <w:rPr>
          <w:rFonts w:ascii="Helvetica 57 Condensed" w:hAnsi="Helvetica 57 Condensed"/>
        </w:rPr>
        <w:t xml:space="preserve"> </w:t>
      </w:r>
    </w:p>
    <w:p w14:paraId="24654197" w14:textId="10958EAC" w:rsidR="00CF1334" w:rsidRDefault="004C5019" w:rsidP="00F42056">
      <w:pPr>
        <w:spacing w:after="0" w:line="280" w:lineRule="exact"/>
        <w:rPr>
          <w:rFonts w:ascii="Helvetica 57 Condensed" w:hAnsi="Helvetica 57 Condensed" w:cs="Calibri"/>
          <w:color w:val="212121"/>
          <w:shd w:val="clear" w:color="auto" w:fill="FFFFFF"/>
        </w:rPr>
      </w:pPr>
      <w:r w:rsidRPr="00F42056">
        <w:rPr>
          <w:rFonts w:ascii="Helvetica 57 Condensed" w:hAnsi="Helvetica 57 Condensed"/>
        </w:rPr>
        <w:t xml:space="preserve">“There is an increasing demand for authentication of gloved workers by the country’s top medical manufacturers,” noted Jim Demitrieus, CEO of EyeLock. </w:t>
      </w:r>
      <w:r w:rsidR="002C7919" w:rsidRPr="00F42056">
        <w:rPr>
          <w:rFonts w:ascii="Helvetica 57 Condensed" w:hAnsi="Helvetica 57 Condensed" w:cs="Calibri"/>
          <w:color w:val="212121"/>
          <w:shd w:val="clear" w:color="auto" w:fill="FFFFFF"/>
        </w:rPr>
        <w:t xml:space="preserve">“We are pleased to </w:t>
      </w:r>
      <w:r w:rsidR="00932551">
        <w:rPr>
          <w:rFonts w:ascii="Helvetica 57 Condensed" w:hAnsi="Helvetica 57 Condensed" w:cs="Calibri"/>
          <w:color w:val="212121"/>
          <w:shd w:val="clear" w:color="auto" w:fill="FFFFFF"/>
        </w:rPr>
        <w:t xml:space="preserve">have </w:t>
      </w:r>
      <w:r w:rsidR="002C7919" w:rsidRPr="00F42056">
        <w:rPr>
          <w:rFonts w:ascii="Helvetica 57 Condensed" w:hAnsi="Helvetica 57 Condensed" w:cs="Calibri"/>
          <w:color w:val="212121"/>
          <w:shd w:val="clear" w:color="auto" w:fill="FFFFFF"/>
        </w:rPr>
        <w:t>partner</w:t>
      </w:r>
      <w:r w:rsidR="00932551">
        <w:rPr>
          <w:rFonts w:ascii="Helvetica 57 Condensed" w:hAnsi="Helvetica 57 Condensed" w:cs="Calibri"/>
          <w:color w:val="212121"/>
          <w:shd w:val="clear" w:color="auto" w:fill="FFFFFF"/>
        </w:rPr>
        <w:t>ed</w:t>
      </w:r>
      <w:r w:rsidR="002C7919" w:rsidRPr="00F42056">
        <w:rPr>
          <w:rFonts w:ascii="Helvetica 57 Condensed" w:hAnsi="Helvetica 57 Condensed" w:cs="Calibri"/>
          <w:color w:val="212121"/>
          <w:shd w:val="clear" w:color="auto" w:fill="FFFFFF"/>
        </w:rPr>
        <w:t xml:space="preserve"> with Integral Technology Solutions </w:t>
      </w:r>
      <w:r w:rsidRPr="00F42056">
        <w:rPr>
          <w:rFonts w:ascii="Helvetica 57 Condensed" w:hAnsi="Helvetica 57 Condensed" w:cs="Calibri"/>
          <w:color w:val="212121"/>
          <w:shd w:val="clear" w:color="auto" w:fill="FFFFFF"/>
        </w:rPr>
        <w:t xml:space="preserve">to </w:t>
      </w:r>
      <w:r w:rsidR="006E6D74" w:rsidRPr="00F42056">
        <w:rPr>
          <w:rFonts w:ascii="Helvetica 57 Condensed" w:hAnsi="Helvetica 57 Condensed" w:cs="Calibri"/>
          <w:color w:val="212121"/>
          <w:shd w:val="clear" w:color="auto" w:fill="FFFFFF"/>
        </w:rPr>
        <w:t xml:space="preserve">integrate our </w:t>
      </w:r>
      <w:r w:rsidRPr="00F42056">
        <w:rPr>
          <w:rFonts w:ascii="Helvetica 57 Condensed" w:hAnsi="Helvetica 57 Condensed" w:cs="Calibri"/>
          <w:color w:val="212121"/>
          <w:shd w:val="clear" w:color="auto" w:fill="FFFFFF"/>
        </w:rPr>
        <w:t xml:space="preserve">myris </w:t>
      </w:r>
      <w:r w:rsidR="006E6D74" w:rsidRPr="00F42056">
        <w:rPr>
          <w:rFonts w:ascii="Helvetica 57 Condensed" w:hAnsi="Helvetica 57 Condensed" w:cs="Calibri"/>
          <w:color w:val="212121"/>
          <w:shd w:val="clear" w:color="auto" w:fill="FFFFFF"/>
        </w:rPr>
        <w:t xml:space="preserve">iris identity authenticator into new tools that provide faster, more accurate operation for all workers on the production line </w:t>
      </w:r>
      <w:r w:rsidRPr="00F42056">
        <w:rPr>
          <w:rFonts w:ascii="Helvetica 57 Condensed" w:hAnsi="Helvetica 57 Condensed" w:cs="Calibri"/>
          <w:color w:val="212121"/>
          <w:shd w:val="clear" w:color="auto" w:fill="FFFFFF"/>
        </w:rPr>
        <w:t xml:space="preserve">by </w:t>
      </w:r>
      <w:r w:rsidR="006E6D74" w:rsidRPr="00F42056">
        <w:rPr>
          <w:rFonts w:ascii="Helvetica 57 Condensed" w:hAnsi="Helvetica 57 Condensed" w:cs="Calibri"/>
          <w:color w:val="212121"/>
          <w:shd w:val="clear" w:color="auto" w:fill="FFFFFF"/>
        </w:rPr>
        <w:t xml:space="preserve">eliminating the need for usernames and passwords and </w:t>
      </w:r>
      <w:r w:rsidRPr="00F42056">
        <w:rPr>
          <w:rFonts w:ascii="Helvetica 57 Condensed" w:hAnsi="Helvetica 57 Condensed" w:cs="Calibri"/>
          <w:color w:val="212121"/>
          <w:shd w:val="clear" w:color="auto" w:fill="FFFFFF"/>
        </w:rPr>
        <w:t>enabling biometric login and eSignatures</w:t>
      </w:r>
      <w:r w:rsidR="006E6D74" w:rsidRPr="00F42056">
        <w:rPr>
          <w:rFonts w:ascii="Helvetica 57 Condensed" w:hAnsi="Helvetica 57 Condensed" w:cs="Calibri"/>
          <w:color w:val="212121"/>
          <w:shd w:val="clear" w:color="auto" w:fill="FFFFFF"/>
        </w:rPr>
        <w:t>.</w:t>
      </w:r>
      <w:r w:rsidRPr="00F42056">
        <w:rPr>
          <w:rFonts w:ascii="Helvetica 57 Condensed" w:hAnsi="Helvetica 57 Condensed" w:cs="Calibri"/>
          <w:color w:val="212121"/>
          <w:shd w:val="clear" w:color="auto" w:fill="FFFFFF"/>
        </w:rPr>
        <w:t xml:space="preserve">” </w:t>
      </w:r>
    </w:p>
    <w:p w14:paraId="548F0817" w14:textId="77777777" w:rsidR="00E439A0" w:rsidRDefault="00E439A0" w:rsidP="00F42056">
      <w:pPr>
        <w:spacing w:after="0" w:line="280" w:lineRule="exact"/>
        <w:rPr>
          <w:rFonts w:ascii="Helvetica 57 Condensed" w:hAnsi="Helvetica 57 Condensed" w:cs="Calibri"/>
          <w:color w:val="212121"/>
          <w:shd w:val="clear" w:color="auto" w:fill="FFFFFF"/>
        </w:rPr>
      </w:pPr>
    </w:p>
    <w:p w14:paraId="0A73223A" w14:textId="39C730D6" w:rsidR="00DB6977" w:rsidRDefault="00FF29D3" w:rsidP="008C4240">
      <w:pPr>
        <w:spacing w:after="0" w:line="280" w:lineRule="exact"/>
        <w:rPr>
          <w:rFonts w:ascii="Helvetica 57 Condensed" w:hAnsi="Helvetica 57 Condensed" w:cs="Calibri"/>
          <w:b/>
          <w:color w:val="212121"/>
          <w:shd w:val="clear" w:color="auto" w:fill="FFFFFF"/>
        </w:rPr>
      </w:pPr>
      <w:r w:rsidRPr="0004512C">
        <w:rPr>
          <w:rFonts w:ascii="Helvetica 57 Condensed" w:hAnsi="Helvetica 57 Condensed" w:cs="Calibri"/>
          <w:b/>
          <w:color w:val="212121"/>
          <w:shd w:val="clear" w:color="auto" w:fill="FFFFFF"/>
        </w:rPr>
        <w:lastRenderedPageBreak/>
        <w:t xml:space="preserve">Looking </w:t>
      </w:r>
      <w:r w:rsidR="006A621A">
        <w:rPr>
          <w:rFonts w:ascii="Helvetica 57 Condensed" w:hAnsi="Helvetica 57 Condensed" w:cs="Calibri"/>
          <w:b/>
          <w:color w:val="212121"/>
          <w:shd w:val="clear" w:color="auto" w:fill="FFFFFF"/>
        </w:rPr>
        <w:t>back to the</w:t>
      </w:r>
      <w:r w:rsidRPr="0004512C">
        <w:rPr>
          <w:rFonts w:ascii="Helvetica 57 Condensed" w:hAnsi="Helvetica 57 Condensed" w:cs="Calibri"/>
          <w:b/>
          <w:color w:val="212121"/>
          <w:shd w:val="clear" w:color="auto" w:fill="FFFFFF"/>
        </w:rPr>
        <w:t xml:space="preserve"> Future:</w:t>
      </w:r>
      <w:r w:rsidR="008C6F39">
        <w:rPr>
          <w:rFonts w:ascii="Helvetica 57 Condensed" w:hAnsi="Helvetica 57 Condensed" w:cs="Calibri"/>
          <w:b/>
          <w:color w:val="212121"/>
          <w:shd w:val="clear" w:color="auto" w:fill="FFFFFF"/>
        </w:rPr>
        <w:t xml:space="preserve"> Integral </w:t>
      </w:r>
      <w:r w:rsidRPr="0004512C">
        <w:rPr>
          <w:rFonts w:ascii="Helvetica 57 Condensed" w:hAnsi="Helvetica 57 Condensed" w:cs="Calibri"/>
          <w:b/>
          <w:color w:val="212121"/>
          <w:shd w:val="clear" w:color="auto" w:fill="FFFFFF"/>
        </w:rPr>
        <w:t>Data Integrity</w:t>
      </w:r>
      <w:r w:rsidR="0022558A">
        <w:rPr>
          <w:rFonts w:ascii="Helvetica 57 Condensed" w:hAnsi="Helvetica 57 Condensed" w:cs="Calibri"/>
          <w:b/>
          <w:color w:val="212121"/>
          <w:shd w:val="clear" w:color="auto" w:fill="FFFFFF"/>
        </w:rPr>
        <w:t xml:space="preserve"> </w:t>
      </w:r>
      <w:r w:rsidR="00DB6977">
        <w:rPr>
          <w:rFonts w:ascii="Helvetica 57 Condensed" w:hAnsi="Helvetica 57 Condensed" w:cs="Calibri"/>
          <w:b/>
          <w:color w:val="212121"/>
          <w:shd w:val="clear" w:color="auto" w:fill="FFFFFF"/>
        </w:rPr>
        <w:t>B</w:t>
      </w:r>
      <w:r w:rsidR="0022558A">
        <w:rPr>
          <w:rFonts w:ascii="Helvetica 57 Condensed" w:hAnsi="Helvetica 57 Condensed" w:cs="Calibri"/>
          <w:b/>
          <w:color w:val="212121"/>
          <w:shd w:val="clear" w:color="auto" w:fill="FFFFFF"/>
        </w:rPr>
        <w:t xml:space="preserve">iometric </w:t>
      </w:r>
      <w:r w:rsidR="00DB6977">
        <w:rPr>
          <w:rFonts w:ascii="Helvetica 57 Condensed" w:hAnsi="Helvetica 57 Condensed" w:cs="Calibri"/>
          <w:b/>
          <w:color w:val="212121"/>
          <w:shd w:val="clear" w:color="auto" w:fill="FFFFFF"/>
        </w:rPr>
        <w:t>Solutions Suite</w:t>
      </w:r>
      <w:r w:rsidR="0080203C">
        <w:rPr>
          <w:rFonts w:ascii="Helvetica 57 Condensed" w:hAnsi="Helvetica 57 Condensed" w:cs="Calibri"/>
          <w:b/>
          <w:color w:val="212121"/>
          <w:shd w:val="clear" w:color="auto" w:fill="FFFFFF"/>
        </w:rPr>
        <w:t xml:space="preserve"> ready for market</w:t>
      </w:r>
      <w:r w:rsidR="00DB6977">
        <w:rPr>
          <w:rFonts w:ascii="Helvetica 57 Condensed" w:hAnsi="Helvetica 57 Condensed" w:cs="Calibri"/>
          <w:b/>
          <w:color w:val="212121"/>
          <w:shd w:val="clear" w:color="auto" w:fill="FFFFFF"/>
        </w:rPr>
        <w:t xml:space="preserve">:  </w:t>
      </w:r>
    </w:p>
    <w:p w14:paraId="01F42584" w14:textId="033DA467" w:rsidR="008C4240" w:rsidRDefault="008C4240" w:rsidP="008C4240">
      <w:pPr>
        <w:spacing w:after="0" w:line="280" w:lineRule="exact"/>
        <w:rPr>
          <w:rFonts w:ascii="Arial" w:hAnsi="Arial"/>
          <w:color w:val="333333"/>
          <w:sz w:val="21"/>
          <w:szCs w:val="21"/>
        </w:rPr>
      </w:pPr>
      <w:r>
        <w:rPr>
          <w:rFonts w:ascii="Arial" w:hAnsi="Arial"/>
          <w:color w:val="333333"/>
          <w:sz w:val="21"/>
          <w:szCs w:val="21"/>
        </w:rPr>
        <w:t xml:space="preserve">Integral is announcing </w:t>
      </w:r>
      <w:r w:rsidR="007252E1">
        <w:rPr>
          <w:rFonts w:ascii="Arial" w:hAnsi="Arial"/>
          <w:color w:val="333333"/>
          <w:sz w:val="21"/>
          <w:szCs w:val="21"/>
        </w:rPr>
        <w:t xml:space="preserve">availability </w:t>
      </w:r>
      <w:r>
        <w:rPr>
          <w:rFonts w:ascii="Arial" w:hAnsi="Arial"/>
          <w:color w:val="333333"/>
          <w:sz w:val="21"/>
          <w:szCs w:val="21"/>
        </w:rPr>
        <w:t xml:space="preserve">of the </w:t>
      </w:r>
      <w:r w:rsidRPr="008F06DF">
        <w:rPr>
          <w:rFonts w:ascii="Arial" w:hAnsi="Arial"/>
          <w:color w:val="333333"/>
          <w:sz w:val="21"/>
          <w:szCs w:val="21"/>
        </w:rPr>
        <w:t xml:space="preserve">Data Integrity Biometrics Solutions </w:t>
      </w:r>
      <w:r>
        <w:rPr>
          <w:rFonts w:ascii="Arial" w:hAnsi="Arial"/>
          <w:color w:val="333333"/>
          <w:sz w:val="21"/>
          <w:szCs w:val="21"/>
        </w:rPr>
        <w:t>Suite</w:t>
      </w:r>
      <w:r w:rsidR="00BB295F">
        <w:rPr>
          <w:rFonts w:ascii="Arial" w:hAnsi="Arial"/>
          <w:color w:val="333333"/>
          <w:sz w:val="21"/>
          <w:szCs w:val="21"/>
        </w:rPr>
        <w:t xml:space="preserve"> with our Remote Authentication Device enabling innovative, fast, and easy integration.  The introduction of I</w:t>
      </w:r>
      <w:r w:rsidR="0022558A">
        <w:rPr>
          <w:rFonts w:ascii="Arial" w:hAnsi="Arial"/>
          <w:color w:val="333333"/>
          <w:sz w:val="21"/>
          <w:szCs w:val="21"/>
        </w:rPr>
        <w:t>B</w:t>
      </w:r>
      <w:r w:rsidR="00BB295F">
        <w:rPr>
          <w:rFonts w:ascii="Arial" w:hAnsi="Arial"/>
          <w:color w:val="333333"/>
          <w:sz w:val="21"/>
          <w:szCs w:val="21"/>
        </w:rPr>
        <w:t xml:space="preserve"> RAD </w:t>
      </w:r>
      <w:r w:rsidR="0022558A">
        <w:rPr>
          <w:rFonts w:ascii="Arial" w:hAnsi="Arial"/>
          <w:color w:val="333333"/>
          <w:sz w:val="21"/>
          <w:szCs w:val="21"/>
        </w:rPr>
        <w:t>Logbook</w:t>
      </w:r>
      <w:r w:rsidR="00BB295F">
        <w:rPr>
          <w:rFonts w:ascii="Arial" w:hAnsi="Arial"/>
          <w:color w:val="333333"/>
          <w:sz w:val="21"/>
          <w:szCs w:val="21"/>
        </w:rPr>
        <w:t xml:space="preserve"> and</w:t>
      </w:r>
      <w:r w:rsidR="0022558A">
        <w:rPr>
          <w:rFonts w:ascii="Arial" w:hAnsi="Arial"/>
          <w:color w:val="333333"/>
          <w:sz w:val="21"/>
          <w:szCs w:val="21"/>
        </w:rPr>
        <w:t xml:space="preserve"> IB</w:t>
      </w:r>
      <w:r w:rsidR="00BB295F">
        <w:rPr>
          <w:rFonts w:ascii="Arial" w:hAnsi="Arial"/>
          <w:color w:val="333333"/>
          <w:sz w:val="21"/>
          <w:szCs w:val="21"/>
        </w:rPr>
        <w:t xml:space="preserve"> RAD</w:t>
      </w:r>
      <w:r w:rsidR="0022558A">
        <w:rPr>
          <w:rFonts w:ascii="Arial" w:hAnsi="Arial"/>
          <w:color w:val="333333"/>
          <w:sz w:val="21"/>
          <w:szCs w:val="21"/>
        </w:rPr>
        <w:t>-</w:t>
      </w:r>
      <w:r w:rsidR="00BB295F">
        <w:rPr>
          <w:rFonts w:ascii="Arial" w:hAnsi="Arial"/>
          <w:color w:val="333333"/>
          <w:sz w:val="21"/>
          <w:szCs w:val="21"/>
        </w:rPr>
        <w:t>I-</w:t>
      </w:r>
      <w:r w:rsidR="0022558A">
        <w:rPr>
          <w:rFonts w:ascii="Arial" w:hAnsi="Arial"/>
          <w:color w:val="333333"/>
          <w:sz w:val="21"/>
          <w:szCs w:val="21"/>
        </w:rPr>
        <w:t>VRK</w:t>
      </w:r>
      <w:r w:rsidR="00BB295F">
        <w:rPr>
          <w:rFonts w:ascii="Arial" w:hAnsi="Arial"/>
          <w:color w:val="333333"/>
          <w:sz w:val="21"/>
          <w:szCs w:val="21"/>
        </w:rPr>
        <w:t xml:space="preserve"> </w:t>
      </w:r>
      <w:r w:rsidRPr="008F06DF">
        <w:rPr>
          <w:rFonts w:ascii="Arial" w:hAnsi="Arial"/>
          <w:color w:val="333333"/>
          <w:sz w:val="21"/>
          <w:szCs w:val="21"/>
        </w:rPr>
        <w:t>enabl</w:t>
      </w:r>
      <w:r w:rsidR="00BB295F">
        <w:rPr>
          <w:rFonts w:ascii="Arial" w:hAnsi="Arial"/>
          <w:color w:val="333333"/>
          <w:sz w:val="21"/>
          <w:szCs w:val="21"/>
        </w:rPr>
        <w:t>e</w:t>
      </w:r>
      <w:r w:rsidRPr="008F06DF">
        <w:rPr>
          <w:rFonts w:ascii="Arial" w:hAnsi="Arial"/>
          <w:color w:val="333333"/>
          <w:sz w:val="21"/>
          <w:szCs w:val="21"/>
        </w:rPr>
        <w:t xml:space="preserve"> manufacturers to </w:t>
      </w:r>
      <w:r>
        <w:rPr>
          <w:rFonts w:ascii="Arial" w:hAnsi="Arial"/>
          <w:color w:val="333333"/>
          <w:sz w:val="21"/>
          <w:szCs w:val="21"/>
        </w:rPr>
        <w:t>use eye and finger biometrics to ensure operator accountability and supply chain data integrity</w:t>
      </w:r>
      <w:r w:rsidR="007252E1">
        <w:rPr>
          <w:rFonts w:ascii="Arial" w:hAnsi="Arial"/>
          <w:color w:val="333333"/>
          <w:sz w:val="21"/>
          <w:szCs w:val="21"/>
        </w:rPr>
        <w:t xml:space="preserve"> without replacing their </w:t>
      </w:r>
      <w:r w:rsidR="00493B03">
        <w:rPr>
          <w:rFonts w:ascii="Arial" w:hAnsi="Arial"/>
          <w:color w:val="333333"/>
          <w:sz w:val="21"/>
          <w:szCs w:val="21"/>
        </w:rPr>
        <w:t>old manufacturing</w:t>
      </w:r>
      <w:r w:rsidR="007252E1">
        <w:rPr>
          <w:rFonts w:ascii="Arial" w:hAnsi="Arial"/>
          <w:color w:val="333333"/>
          <w:sz w:val="21"/>
          <w:szCs w:val="21"/>
        </w:rPr>
        <w:t xml:space="preserve"> equipment</w:t>
      </w:r>
      <w:r>
        <w:rPr>
          <w:rFonts w:ascii="Arial" w:hAnsi="Arial"/>
          <w:color w:val="333333"/>
          <w:sz w:val="21"/>
          <w:szCs w:val="21"/>
        </w:rPr>
        <w:t>.</w:t>
      </w:r>
    </w:p>
    <w:p w14:paraId="1BB39D3F" w14:textId="77777777" w:rsidR="007252E1" w:rsidRDefault="007252E1" w:rsidP="00F42056">
      <w:pPr>
        <w:spacing w:after="0" w:line="280" w:lineRule="exact"/>
        <w:rPr>
          <w:rFonts w:ascii="Arial" w:hAnsi="Arial"/>
          <w:color w:val="333333"/>
          <w:sz w:val="21"/>
          <w:szCs w:val="21"/>
        </w:rPr>
      </w:pPr>
    </w:p>
    <w:p w14:paraId="741AD238" w14:textId="2B9E5E60" w:rsidR="00FF29D3" w:rsidRDefault="008C4240" w:rsidP="00F42056">
      <w:pPr>
        <w:spacing w:after="0" w:line="280" w:lineRule="exact"/>
        <w:rPr>
          <w:rFonts w:ascii="Arial" w:hAnsi="Arial"/>
          <w:color w:val="333333"/>
          <w:sz w:val="21"/>
          <w:szCs w:val="21"/>
        </w:rPr>
      </w:pPr>
      <w:r w:rsidRPr="008C4240">
        <w:rPr>
          <w:rFonts w:ascii="Arial" w:hAnsi="Arial"/>
          <w:color w:val="333333"/>
          <w:sz w:val="21"/>
          <w:szCs w:val="21"/>
        </w:rPr>
        <w:t>Older machines in m</w:t>
      </w:r>
      <w:r w:rsidR="008477BC">
        <w:rPr>
          <w:rFonts w:ascii="Arial" w:hAnsi="Arial"/>
          <w:color w:val="333333"/>
          <w:sz w:val="21"/>
          <w:szCs w:val="21"/>
        </w:rPr>
        <w:t>ost</w:t>
      </w:r>
      <w:r w:rsidRPr="008C4240">
        <w:rPr>
          <w:rFonts w:ascii="Arial" w:hAnsi="Arial"/>
          <w:color w:val="333333"/>
          <w:sz w:val="21"/>
          <w:szCs w:val="21"/>
        </w:rPr>
        <w:t xml:space="preserve"> factories do not have the controls, HMIs, and authentication integration in place to enable definitive identification of users and logging of their GxP related actions.  </w:t>
      </w:r>
      <w:r w:rsidR="00493B03">
        <w:rPr>
          <w:rFonts w:ascii="Arial" w:hAnsi="Arial"/>
          <w:color w:val="333333"/>
          <w:sz w:val="21"/>
          <w:szCs w:val="21"/>
        </w:rPr>
        <w:t xml:space="preserve">This causes </w:t>
      </w:r>
      <w:r w:rsidR="000C611D">
        <w:rPr>
          <w:rFonts w:ascii="Arial" w:hAnsi="Arial"/>
          <w:color w:val="333333"/>
          <w:sz w:val="21"/>
          <w:szCs w:val="21"/>
        </w:rPr>
        <w:t xml:space="preserve">data integrity gaps in audit trails.  These </w:t>
      </w:r>
      <w:r w:rsidRPr="008C4240">
        <w:rPr>
          <w:rFonts w:ascii="Arial" w:hAnsi="Arial"/>
          <w:color w:val="333333"/>
          <w:sz w:val="21"/>
          <w:szCs w:val="21"/>
        </w:rPr>
        <w:t>Legacy HMI’s run many operating systems that may not support Integr</w:t>
      </w:r>
      <w:r>
        <w:rPr>
          <w:rFonts w:ascii="Arial" w:hAnsi="Arial"/>
          <w:color w:val="333333"/>
          <w:sz w:val="21"/>
          <w:szCs w:val="21"/>
        </w:rPr>
        <w:t>ated software</w:t>
      </w:r>
      <w:r w:rsidRPr="008C4240">
        <w:rPr>
          <w:rFonts w:ascii="Arial" w:hAnsi="Arial"/>
          <w:color w:val="333333"/>
          <w:sz w:val="21"/>
          <w:szCs w:val="21"/>
        </w:rPr>
        <w:t xml:space="preserve"> solutions.  Integral</w:t>
      </w:r>
      <w:r>
        <w:rPr>
          <w:rFonts w:ascii="Arial" w:hAnsi="Arial"/>
          <w:color w:val="333333"/>
          <w:sz w:val="21"/>
          <w:szCs w:val="21"/>
        </w:rPr>
        <w:t>’s</w:t>
      </w:r>
      <w:r w:rsidRPr="008C4240">
        <w:rPr>
          <w:rFonts w:ascii="Arial" w:hAnsi="Arial"/>
          <w:color w:val="333333"/>
          <w:sz w:val="21"/>
          <w:szCs w:val="21"/>
        </w:rPr>
        <w:t xml:space="preserve"> </w:t>
      </w:r>
      <w:r w:rsidR="000C611D">
        <w:rPr>
          <w:rFonts w:ascii="Arial" w:hAnsi="Arial"/>
          <w:color w:val="333333"/>
          <w:sz w:val="21"/>
          <w:szCs w:val="21"/>
        </w:rPr>
        <w:t xml:space="preserve">IB </w:t>
      </w:r>
      <w:r w:rsidR="00BB295F">
        <w:rPr>
          <w:rFonts w:ascii="Arial" w:hAnsi="Arial"/>
          <w:color w:val="333333"/>
          <w:sz w:val="21"/>
          <w:szCs w:val="21"/>
        </w:rPr>
        <w:t>R</w:t>
      </w:r>
      <w:r w:rsidR="000C611D">
        <w:rPr>
          <w:rFonts w:ascii="Arial" w:hAnsi="Arial"/>
          <w:color w:val="333333"/>
          <w:sz w:val="21"/>
          <w:szCs w:val="21"/>
        </w:rPr>
        <w:t>emote Authentication Devices</w:t>
      </w:r>
      <w:r>
        <w:rPr>
          <w:rFonts w:ascii="Arial" w:hAnsi="Arial"/>
          <w:color w:val="333333"/>
          <w:sz w:val="21"/>
          <w:szCs w:val="21"/>
        </w:rPr>
        <w:t xml:space="preserve"> </w:t>
      </w:r>
      <w:r w:rsidR="00BB295F">
        <w:rPr>
          <w:rFonts w:ascii="Arial" w:hAnsi="Arial"/>
          <w:color w:val="333333"/>
          <w:sz w:val="21"/>
          <w:szCs w:val="21"/>
        </w:rPr>
        <w:t xml:space="preserve">connect via USB or Bluetooth to </w:t>
      </w:r>
      <w:r>
        <w:rPr>
          <w:rFonts w:ascii="Arial" w:hAnsi="Arial"/>
          <w:color w:val="333333"/>
          <w:sz w:val="21"/>
          <w:szCs w:val="21"/>
        </w:rPr>
        <w:t xml:space="preserve">enable customers to </w:t>
      </w:r>
      <w:r w:rsidR="007252E1">
        <w:rPr>
          <w:rFonts w:ascii="Arial" w:hAnsi="Arial"/>
          <w:color w:val="333333"/>
          <w:sz w:val="21"/>
          <w:szCs w:val="21"/>
        </w:rPr>
        <w:t xml:space="preserve">enhance </w:t>
      </w:r>
      <w:r>
        <w:rPr>
          <w:rFonts w:ascii="Arial" w:hAnsi="Arial"/>
          <w:color w:val="333333"/>
          <w:sz w:val="21"/>
          <w:szCs w:val="21"/>
        </w:rPr>
        <w:t>thei</w:t>
      </w:r>
      <w:r w:rsidRPr="008C4240">
        <w:rPr>
          <w:rFonts w:ascii="Arial" w:hAnsi="Arial"/>
          <w:color w:val="333333"/>
          <w:sz w:val="21"/>
          <w:szCs w:val="21"/>
        </w:rPr>
        <w:t xml:space="preserve">r existing </w:t>
      </w:r>
      <w:r>
        <w:rPr>
          <w:rFonts w:ascii="Arial" w:hAnsi="Arial"/>
          <w:color w:val="333333"/>
          <w:sz w:val="21"/>
          <w:szCs w:val="21"/>
        </w:rPr>
        <w:t xml:space="preserve">manufacturing </w:t>
      </w:r>
      <w:r w:rsidRPr="008C4240">
        <w:rPr>
          <w:rFonts w:ascii="Arial" w:hAnsi="Arial"/>
          <w:color w:val="333333"/>
          <w:sz w:val="21"/>
          <w:szCs w:val="21"/>
        </w:rPr>
        <w:t xml:space="preserve">equipment by using </w:t>
      </w:r>
      <w:r>
        <w:rPr>
          <w:rFonts w:ascii="Arial" w:hAnsi="Arial"/>
          <w:color w:val="333333"/>
          <w:sz w:val="21"/>
          <w:szCs w:val="21"/>
        </w:rPr>
        <w:t>our</w:t>
      </w:r>
      <w:r w:rsidR="00C12570">
        <w:rPr>
          <w:rFonts w:ascii="Arial" w:hAnsi="Arial"/>
          <w:color w:val="333333"/>
          <w:sz w:val="21"/>
          <w:szCs w:val="21"/>
        </w:rPr>
        <w:t xml:space="preserve"> </w:t>
      </w:r>
      <w:r w:rsidR="007252E1">
        <w:rPr>
          <w:rFonts w:ascii="Arial" w:hAnsi="Arial"/>
          <w:color w:val="333333"/>
          <w:sz w:val="21"/>
          <w:szCs w:val="21"/>
        </w:rPr>
        <w:t xml:space="preserve">innovative new biometric </w:t>
      </w:r>
      <w:r w:rsidR="000C611D">
        <w:rPr>
          <w:rFonts w:ascii="Arial" w:hAnsi="Arial"/>
          <w:color w:val="333333"/>
          <w:sz w:val="21"/>
          <w:szCs w:val="21"/>
        </w:rPr>
        <w:t>networked</w:t>
      </w:r>
      <w:r w:rsidR="007252E1">
        <w:rPr>
          <w:rFonts w:ascii="Arial" w:hAnsi="Arial"/>
          <w:color w:val="333333"/>
          <w:sz w:val="21"/>
          <w:szCs w:val="21"/>
        </w:rPr>
        <w:t xml:space="preserve"> devices </w:t>
      </w:r>
      <w:r w:rsidRPr="008C4240">
        <w:rPr>
          <w:rFonts w:ascii="Arial" w:hAnsi="Arial"/>
          <w:color w:val="333333"/>
          <w:sz w:val="21"/>
          <w:szCs w:val="21"/>
        </w:rPr>
        <w:t xml:space="preserve">to </w:t>
      </w:r>
      <w:r w:rsidR="00BB295F">
        <w:rPr>
          <w:rFonts w:ascii="Arial" w:hAnsi="Arial"/>
          <w:color w:val="333333"/>
          <w:sz w:val="21"/>
          <w:szCs w:val="21"/>
        </w:rPr>
        <w:t xml:space="preserve">enable Logins, eSignatures, and biometric presence logging to </w:t>
      </w:r>
      <w:r w:rsidRPr="008C4240">
        <w:rPr>
          <w:rFonts w:ascii="Arial" w:hAnsi="Arial"/>
          <w:color w:val="333333"/>
          <w:sz w:val="21"/>
          <w:szCs w:val="21"/>
        </w:rPr>
        <w:t xml:space="preserve">generate user accountability and ensure data integrity in </w:t>
      </w:r>
      <w:r>
        <w:rPr>
          <w:rFonts w:ascii="Arial" w:hAnsi="Arial"/>
          <w:color w:val="333333"/>
          <w:sz w:val="21"/>
          <w:szCs w:val="21"/>
        </w:rPr>
        <w:t>thei</w:t>
      </w:r>
      <w:r w:rsidRPr="008C4240">
        <w:rPr>
          <w:rFonts w:ascii="Arial" w:hAnsi="Arial"/>
          <w:color w:val="333333"/>
          <w:sz w:val="21"/>
          <w:szCs w:val="21"/>
        </w:rPr>
        <w:t>r operations regardless of the HMI technology in use.</w:t>
      </w:r>
    </w:p>
    <w:p w14:paraId="54190390" w14:textId="5EAA8380" w:rsidR="00FD0C9B" w:rsidRDefault="00FD0C9B" w:rsidP="00F42056">
      <w:pPr>
        <w:spacing w:after="0" w:line="280" w:lineRule="exact"/>
        <w:rPr>
          <w:rFonts w:ascii="Arial" w:hAnsi="Arial"/>
          <w:color w:val="333333"/>
          <w:sz w:val="21"/>
          <w:szCs w:val="21"/>
        </w:rPr>
      </w:pPr>
    </w:p>
    <w:p w14:paraId="4E83BDAF" w14:textId="1FA1475A" w:rsidR="00FD0C9B" w:rsidRPr="00D14051" w:rsidRDefault="00FD0C9B" w:rsidP="00F42056">
      <w:pPr>
        <w:spacing w:after="0" w:line="280" w:lineRule="exact"/>
        <w:rPr>
          <w:rFonts w:ascii="Arial" w:hAnsi="Arial"/>
          <w:color w:val="333333"/>
          <w:sz w:val="21"/>
          <w:szCs w:val="21"/>
        </w:rPr>
      </w:pPr>
      <w:r>
        <w:rPr>
          <w:rFonts w:ascii="Arial" w:hAnsi="Arial"/>
          <w:color w:val="333333"/>
          <w:sz w:val="21"/>
          <w:szCs w:val="21"/>
        </w:rPr>
        <w:t xml:space="preserve">Integral’s biometric integration platform offers benefits to manufacturers who want to continue to leverage their existing systems </w:t>
      </w:r>
      <w:r w:rsidR="00E92BC6">
        <w:rPr>
          <w:rFonts w:ascii="Arial" w:hAnsi="Arial"/>
          <w:color w:val="333333"/>
          <w:sz w:val="21"/>
          <w:szCs w:val="21"/>
        </w:rPr>
        <w:t>while also</w:t>
      </w:r>
      <w:r>
        <w:rPr>
          <w:rFonts w:ascii="Arial" w:hAnsi="Arial"/>
          <w:color w:val="333333"/>
          <w:sz w:val="21"/>
          <w:szCs w:val="21"/>
        </w:rPr>
        <w:t xml:space="preserve"> experimenting with new technologies such as Wearables and Augmented/Virtual Reality.</w:t>
      </w:r>
    </w:p>
    <w:p w14:paraId="5B91FFB7" w14:textId="6F7742D5" w:rsidR="003B4FF3" w:rsidRPr="00F42056" w:rsidRDefault="00D94F86" w:rsidP="00F42056">
      <w:pPr>
        <w:pStyle w:val="NormalWeb"/>
        <w:spacing w:line="280" w:lineRule="exact"/>
        <w:rPr>
          <w:rFonts w:ascii="Helvetica 57 Condensed" w:hAnsi="Helvetica 57 Condensed"/>
          <w:sz w:val="22"/>
          <w:szCs w:val="22"/>
        </w:rPr>
      </w:pPr>
      <w:r w:rsidRPr="00F42056">
        <w:rPr>
          <w:rFonts w:ascii="Helvetica 57 Condensed" w:hAnsi="Helvetica 57 Condensed"/>
          <w:sz w:val="22"/>
          <w:szCs w:val="22"/>
        </w:rPr>
        <w:t>For mor</w:t>
      </w:r>
      <w:r w:rsidR="006B7234" w:rsidRPr="00F42056">
        <w:rPr>
          <w:rFonts w:ascii="Helvetica 57 Condensed" w:hAnsi="Helvetica 57 Condensed"/>
          <w:sz w:val="22"/>
          <w:szCs w:val="22"/>
        </w:rPr>
        <w:t xml:space="preserve">e information on IBI 6 and our new </w:t>
      </w:r>
      <w:r w:rsidR="00DD185D" w:rsidRPr="00F42056">
        <w:rPr>
          <w:rFonts w:ascii="Helvetica 57 Condensed" w:hAnsi="Helvetica 57 Condensed"/>
          <w:sz w:val="22"/>
          <w:szCs w:val="22"/>
        </w:rPr>
        <w:t>i</w:t>
      </w:r>
      <w:r w:rsidR="006B7234" w:rsidRPr="00F42056">
        <w:rPr>
          <w:rFonts w:ascii="Helvetica 57 Condensed" w:hAnsi="Helvetica 57 Condensed"/>
          <w:sz w:val="22"/>
          <w:szCs w:val="22"/>
        </w:rPr>
        <w:t xml:space="preserve">ris </w:t>
      </w:r>
      <w:r w:rsidR="00DD185D" w:rsidRPr="00F42056">
        <w:rPr>
          <w:rFonts w:ascii="Helvetica 57 Condensed" w:hAnsi="Helvetica 57 Condensed"/>
          <w:sz w:val="22"/>
          <w:szCs w:val="22"/>
        </w:rPr>
        <w:t>s</w:t>
      </w:r>
      <w:r w:rsidR="006B7234" w:rsidRPr="00F42056">
        <w:rPr>
          <w:rFonts w:ascii="Helvetica 57 Condensed" w:hAnsi="Helvetica 57 Condensed"/>
          <w:sz w:val="22"/>
          <w:szCs w:val="22"/>
        </w:rPr>
        <w:t>canner biometric option</w:t>
      </w:r>
      <w:r w:rsidRPr="00F42056">
        <w:rPr>
          <w:rFonts w:ascii="Helvetica 57 Condensed" w:hAnsi="Helvetica 57 Condensed"/>
          <w:sz w:val="22"/>
          <w:szCs w:val="22"/>
        </w:rPr>
        <w:t xml:space="preserve">, </w:t>
      </w:r>
      <w:r w:rsidR="00FF29D3">
        <w:rPr>
          <w:rFonts w:ascii="Helvetica 57 Condensed" w:hAnsi="Helvetica 57 Condensed"/>
          <w:sz w:val="22"/>
          <w:szCs w:val="22"/>
        </w:rPr>
        <w:t xml:space="preserve">as well as our upcoming products, </w:t>
      </w:r>
      <w:r w:rsidRPr="00F42056">
        <w:rPr>
          <w:rFonts w:ascii="Helvetica 57 Condensed" w:hAnsi="Helvetica 57 Condensed"/>
          <w:sz w:val="22"/>
          <w:szCs w:val="22"/>
        </w:rPr>
        <w:t>please contact Integral Techno</w:t>
      </w:r>
      <w:r w:rsidR="0071570C" w:rsidRPr="00F42056">
        <w:rPr>
          <w:rFonts w:ascii="Helvetica 57 Condensed" w:hAnsi="Helvetica 57 Condensed"/>
          <w:sz w:val="22"/>
          <w:szCs w:val="22"/>
        </w:rPr>
        <w:t xml:space="preserve">logy Solutions by visiting our web site at </w:t>
      </w:r>
      <w:hyperlink r:id="rId9" w:history="1">
        <w:r w:rsidR="0071570C" w:rsidRPr="00DF6D78">
          <w:rPr>
            <w:rStyle w:val="Hyperlink"/>
            <w:rFonts w:cs="Calibri"/>
            <w:szCs w:val="22"/>
          </w:rPr>
          <w:t>integraltechs.com</w:t>
        </w:r>
      </w:hyperlink>
      <w:r w:rsidR="0071570C" w:rsidRPr="00F42056">
        <w:rPr>
          <w:rFonts w:ascii="Helvetica 57 Condensed" w:hAnsi="Helvetica 57 Condensed"/>
          <w:sz w:val="22"/>
          <w:szCs w:val="22"/>
        </w:rPr>
        <w:t xml:space="preserve"> or call </w:t>
      </w:r>
      <w:r w:rsidR="0071570C" w:rsidRPr="00CB5D7B">
        <w:rPr>
          <w:rFonts w:ascii="Helvetica 77 Bold Condensed" w:hAnsi="Helvetica 77 Bold Condensed"/>
          <w:b/>
          <w:bCs/>
          <w:sz w:val="22"/>
          <w:szCs w:val="22"/>
        </w:rPr>
        <w:t>732-414-6000</w:t>
      </w:r>
      <w:r w:rsidR="0071570C" w:rsidRPr="00F42056">
        <w:rPr>
          <w:rFonts w:ascii="Helvetica 57 Condensed" w:hAnsi="Helvetica 57 Condensed"/>
          <w:sz w:val="22"/>
          <w:szCs w:val="22"/>
        </w:rPr>
        <w:t xml:space="preserve"> or</w:t>
      </w:r>
      <w:r w:rsidRPr="00F42056">
        <w:rPr>
          <w:rFonts w:ascii="Helvetica 57 Condensed" w:hAnsi="Helvetica 57 Condensed"/>
          <w:sz w:val="22"/>
          <w:szCs w:val="22"/>
        </w:rPr>
        <w:t xml:space="preserve"> email us at </w:t>
      </w:r>
      <w:hyperlink r:id="rId10" w:history="1">
        <w:r w:rsidR="00CB5D7B" w:rsidRPr="00DF6D78">
          <w:rPr>
            <w:rStyle w:val="Hyperlink"/>
            <w:szCs w:val="22"/>
          </w:rPr>
          <w:t>info@integraltechs.com</w:t>
        </w:r>
      </w:hyperlink>
      <w:r w:rsidR="00CB5D7B">
        <w:rPr>
          <w:rFonts w:ascii="Helvetica 57 Condensed" w:hAnsi="Helvetica 57 Condensed"/>
          <w:sz w:val="22"/>
          <w:szCs w:val="22"/>
        </w:rPr>
        <w:t>.</w:t>
      </w:r>
    </w:p>
    <w:p w14:paraId="60550EF0" w14:textId="77777777" w:rsidR="00284F7F" w:rsidRPr="00CB5D7B" w:rsidRDefault="00284F7F" w:rsidP="00284F7F">
      <w:pPr>
        <w:pStyle w:val="NormalWeb"/>
        <w:pBdr>
          <w:bottom w:val="thinThickThinMediumGap" w:sz="18" w:space="1" w:color="auto"/>
        </w:pBdr>
        <w:shd w:val="clear" w:color="auto" w:fill="FFFFFF"/>
        <w:jc w:val="center"/>
        <w:rPr>
          <w:rFonts w:ascii="Helvetica 57 Condensed" w:hAnsi="Helvetica 57 Condensed"/>
        </w:rPr>
      </w:pPr>
      <w:r w:rsidRPr="00CB5D7B">
        <w:rPr>
          <w:rFonts w:ascii="Helvetica 57 Condensed" w:hAnsi="Helvetica 57 Condensed"/>
        </w:rPr>
        <w:t>###</w:t>
      </w:r>
    </w:p>
    <w:p w14:paraId="3A2AFABC" w14:textId="77777777" w:rsidR="00B70614" w:rsidRPr="00CB5D7B" w:rsidRDefault="00B70614" w:rsidP="00CB5D7B">
      <w:pPr>
        <w:spacing w:after="0" w:line="280" w:lineRule="exact"/>
        <w:rPr>
          <w:rFonts w:ascii="Helvetica 77 Bold Condensed" w:hAnsi="Helvetica 77 Bold Condensed"/>
          <w:b/>
          <w:bCs/>
        </w:rPr>
      </w:pPr>
      <w:r w:rsidRPr="00CB5D7B">
        <w:rPr>
          <w:rFonts w:ascii="Helvetica 77 Bold Condensed" w:hAnsi="Helvetica 77 Bold Condensed"/>
          <w:b/>
          <w:bCs/>
        </w:rPr>
        <w:t>About Integral Technology Solutions</w:t>
      </w:r>
    </w:p>
    <w:p w14:paraId="1DE1DE35" w14:textId="34434B4C" w:rsidR="00B70614" w:rsidRPr="00CB5D7B" w:rsidRDefault="00B70614" w:rsidP="00CB5D7B">
      <w:pPr>
        <w:spacing w:after="0" w:line="280" w:lineRule="exact"/>
        <w:rPr>
          <w:rFonts w:ascii="Helvetica 57 Condensed" w:hAnsi="Helvetica 57 Condensed"/>
        </w:rPr>
      </w:pPr>
      <w:r w:rsidRPr="00CB5D7B">
        <w:rPr>
          <w:rFonts w:ascii="Helvetica 57 Condensed" w:hAnsi="Helvetica 57 Condensed"/>
        </w:rPr>
        <w:t xml:space="preserve">Headquartered in Freehold, New Jersey, </w:t>
      </w:r>
      <w:r w:rsidRPr="00CB5D7B">
        <w:rPr>
          <w:rFonts w:ascii="Helvetica 77 Bold Condensed" w:hAnsi="Helvetica 77 Bold Condensed"/>
          <w:b/>
          <w:bCs/>
        </w:rPr>
        <w:t>Integral Technology Solutions</w:t>
      </w:r>
      <w:r w:rsidRPr="00CB5D7B">
        <w:rPr>
          <w:rFonts w:ascii="Helvetica 57 Condensed" w:hAnsi="Helvetica 57 Condensed"/>
        </w:rPr>
        <w:t xml:space="preserve"> is a global provider of Innovative Integrated </w:t>
      </w:r>
      <w:r w:rsidR="00C12046">
        <w:rPr>
          <w:rFonts w:ascii="Helvetica 57 Condensed" w:hAnsi="Helvetica 57 Condensed"/>
        </w:rPr>
        <w:t xml:space="preserve">eye and finger </w:t>
      </w:r>
      <w:r w:rsidRPr="00CB5D7B">
        <w:rPr>
          <w:rFonts w:ascii="Helvetica 57 Condensed" w:hAnsi="Helvetica 57 Condensed"/>
        </w:rPr>
        <w:t>Biometric Solutions for world class medical device, pharmaceutical, and other manufacturers.</w:t>
      </w:r>
      <w:r w:rsidR="00D458B8">
        <w:rPr>
          <w:rFonts w:ascii="Helvetica 57 Condensed" w:hAnsi="Helvetica 57 Condensed"/>
        </w:rPr>
        <w:t xml:space="preserve">  In 2019 Integral was selected to be J</w:t>
      </w:r>
      <w:r w:rsidR="00D458B8">
        <w:rPr>
          <w:rFonts w:ascii="Helvetica 57 Condensed" w:hAnsi="Helvetica 57 Condensed"/>
          <w:iCs/>
        </w:rPr>
        <w:t xml:space="preserve">ohnson &amp; Johnson’s Global integrated Biometric solutions supplier.  </w:t>
      </w:r>
      <w:r w:rsidRPr="00CB5D7B">
        <w:rPr>
          <w:rFonts w:ascii="Helvetica 57 Condensed" w:hAnsi="Helvetica 57 Condensed"/>
        </w:rPr>
        <w:t>Our GxP compliant products enable real-time Logins</w:t>
      </w:r>
      <w:r w:rsidR="00C12046">
        <w:rPr>
          <w:rFonts w:ascii="Helvetica 57 Condensed" w:hAnsi="Helvetica 57 Condensed"/>
        </w:rPr>
        <w:t xml:space="preserve">, </w:t>
      </w:r>
      <w:r w:rsidRPr="00CB5D7B">
        <w:rPr>
          <w:rFonts w:ascii="Helvetica 57 Condensed" w:hAnsi="Helvetica 57 Condensed"/>
        </w:rPr>
        <w:t>Electronic Signatures</w:t>
      </w:r>
      <w:r w:rsidR="00C12046">
        <w:rPr>
          <w:rFonts w:ascii="Helvetica 57 Condensed" w:hAnsi="Helvetica 57 Condensed"/>
        </w:rPr>
        <w:t>, and password management</w:t>
      </w:r>
      <w:r w:rsidRPr="00CB5D7B">
        <w:rPr>
          <w:rFonts w:ascii="Helvetica 57 Condensed" w:hAnsi="Helvetica 57 Condensed"/>
        </w:rPr>
        <w:t xml:space="preserve"> for</w:t>
      </w:r>
      <w:r w:rsidR="00CB5D7B" w:rsidRPr="00CB5D7B">
        <w:rPr>
          <w:rFonts w:ascii="Helvetica 57 Condensed" w:hAnsi="Helvetica 57 Condensed"/>
        </w:rPr>
        <w:t xml:space="preserve"> </w:t>
      </w:r>
      <w:r w:rsidRPr="00CB5D7B">
        <w:rPr>
          <w:rFonts w:ascii="Helvetica 57 Condensed" w:hAnsi="Helvetica 57 Condensed"/>
        </w:rPr>
        <w:t xml:space="preserve">regulated manufacturers with global supply chain automation systems from leading providers. Our robust and flexible integration architecture provides increased productivity, ease and speed of use, security, and </w:t>
      </w:r>
      <w:r w:rsidR="00D458B8">
        <w:rPr>
          <w:rFonts w:ascii="Helvetica 57 Condensed" w:hAnsi="Helvetica 57 Condensed"/>
        </w:rPr>
        <w:t xml:space="preserve">more </w:t>
      </w:r>
      <w:r w:rsidRPr="00CB5D7B">
        <w:rPr>
          <w:rFonts w:ascii="Helvetica 57 Condensed" w:hAnsi="Helvetica 57 Condensed"/>
        </w:rPr>
        <w:t>cost savings with each new system that is integrated.</w:t>
      </w:r>
      <w:r w:rsidR="00CB5D7B" w:rsidRPr="00CB5D7B">
        <w:rPr>
          <w:rFonts w:ascii="Helvetica 57 Condensed" w:hAnsi="Helvetica 57 Condensed"/>
        </w:rPr>
        <w:t xml:space="preserve"> </w:t>
      </w:r>
      <w:r w:rsidR="00E94350" w:rsidRPr="00CB5D7B">
        <w:rPr>
          <w:rFonts w:ascii="Helvetica 57 Condensed" w:hAnsi="Helvetica 57 Condensed"/>
        </w:rPr>
        <w:t>For more information, please visit</w:t>
      </w:r>
      <w:r w:rsidR="00CB5D7B">
        <w:rPr>
          <w:rFonts w:ascii="Helvetica 57 Condensed" w:hAnsi="Helvetica 57 Condensed"/>
        </w:rPr>
        <w:t xml:space="preserve"> </w:t>
      </w:r>
      <w:hyperlink r:id="rId11" w:history="1">
        <w:r w:rsidR="00CB5D7B" w:rsidRPr="00DF6D78">
          <w:rPr>
            <w:rStyle w:val="Hyperlink"/>
          </w:rPr>
          <w:t>integraltechs.com</w:t>
        </w:r>
      </w:hyperlink>
      <w:r w:rsidR="00CB5D7B">
        <w:rPr>
          <w:rFonts w:ascii="Helvetica 57 Condensed" w:hAnsi="Helvetica 57 Condensed"/>
        </w:rPr>
        <w:t>.</w:t>
      </w:r>
    </w:p>
    <w:p w14:paraId="7D165DE8" w14:textId="77777777" w:rsidR="00B70614" w:rsidRPr="00CB5D7B" w:rsidRDefault="00B70614" w:rsidP="00CB5D7B">
      <w:pPr>
        <w:spacing w:after="0" w:line="280" w:lineRule="exact"/>
        <w:rPr>
          <w:rFonts w:ascii="Helvetica 57 Condensed" w:hAnsi="Helvetica 57 Condensed"/>
        </w:rPr>
      </w:pPr>
    </w:p>
    <w:p w14:paraId="5E1D987F" w14:textId="77777777" w:rsidR="00B70614" w:rsidRPr="00CB5D7B" w:rsidRDefault="00B70614" w:rsidP="00CB5D7B">
      <w:pPr>
        <w:spacing w:after="0" w:line="280" w:lineRule="exact"/>
        <w:rPr>
          <w:rFonts w:ascii="Helvetica 77 Bold Condensed" w:hAnsi="Helvetica 77 Bold Condensed"/>
          <w:b/>
          <w:bCs/>
        </w:rPr>
      </w:pPr>
      <w:r w:rsidRPr="00CB5D7B">
        <w:rPr>
          <w:rFonts w:ascii="Helvetica 77 Bold Condensed" w:hAnsi="Helvetica 77 Bold Condensed"/>
          <w:b/>
          <w:bCs/>
        </w:rPr>
        <w:t>About EyeLock</w:t>
      </w:r>
    </w:p>
    <w:p w14:paraId="30702CDC" w14:textId="5B61CD99" w:rsidR="00B70614" w:rsidRPr="00CB5D7B" w:rsidRDefault="00CB5D7B" w:rsidP="00CB5D7B">
      <w:pPr>
        <w:spacing w:after="0" w:line="280" w:lineRule="exact"/>
        <w:rPr>
          <w:rFonts w:ascii="Helvetica 57 Condensed" w:hAnsi="Helvetica 57 Condensed"/>
        </w:rPr>
      </w:pPr>
      <w:r w:rsidRPr="00CB5D7B">
        <w:rPr>
          <w:rFonts w:ascii="Helvetica 77 Bold Condensed" w:hAnsi="Helvetica 77 Bold Condensed"/>
          <w:b/>
          <w:bCs/>
        </w:rPr>
        <w:t>EyeLock LLC,</w:t>
      </w:r>
      <w:r w:rsidR="00B70614" w:rsidRPr="00CB5D7B">
        <w:rPr>
          <w:rFonts w:ascii="Helvetica 57 Condensed" w:hAnsi="Helvetica 57 Condensed"/>
        </w:rPr>
        <w:t xml:space="preserve"> a majority owned subsidiary of Voxx International Corporation (NASDAQ: VOXX), is an acknowledged leader in advanced iris authentication for the Internet of Things (IoT), providing the highest level of security with EyeLock ID</w:t>
      </w:r>
      <w:r w:rsidR="00B70614" w:rsidRPr="00CB5D7B">
        <w:rPr>
          <w:rFonts w:ascii="Helvetica 57 Condensed" w:hAnsi="Helvetica 57 Condensed"/>
          <w:vertAlign w:val="superscript"/>
        </w:rPr>
        <w:t>™</w:t>
      </w:r>
      <w:r w:rsidR="00B70614" w:rsidRPr="00CB5D7B">
        <w:rPr>
          <w:rFonts w:ascii="Helvetica 57 Condensed" w:hAnsi="Helvetica 57 Condensed"/>
        </w:rPr>
        <w:t xml:space="preserve"> technology. Iris authentication is highly secure because no two irises are alike and the iris is the most accurate human identifier other than DNA.</w:t>
      </w:r>
      <w:r>
        <w:rPr>
          <w:rFonts w:ascii="Helvetica 57 Condensed" w:hAnsi="Helvetica 57 Condensed"/>
        </w:rPr>
        <w:t xml:space="preserve"> </w:t>
      </w:r>
      <w:r w:rsidR="00B70614" w:rsidRPr="00CB5D7B">
        <w:rPr>
          <w:rFonts w:ascii="Helvetica 57 Condensed" w:hAnsi="Helvetica 57 Condensed"/>
        </w:rPr>
        <w:t xml:space="preserve">The company's significant IP portfolio, including more than 100 patents and patents pending, and proprietary technology enables the convenient and secure </w:t>
      </w:r>
      <w:r w:rsidR="00B70614" w:rsidRPr="00CB5D7B">
        <w:rPr>
          <w:rFonts w:ascii="Helvetica 57 Condensed" w:hAnsi="Helvetica 57 Condensed"/>
        </w:rPr>
        <w:lastRenderedPageBreak/>
        <w:t xml:space="preserve">authentication of individuals across physical and logical environments. EyeLock's solutions have been integrated and embedded across consumer and enterprise products and platforms, eliminating the need for PINs and passwords. Corporations across the Fortune 500 recognize the level of security EyeLock provides due in part to its extremely low false acceptance rate, ease of use, and scalability. As a sponsor member of the FIDO (Fast </w:t>
      </w:r>
      <w:proofErr w:type="spellStart"/>
      <w:r w:rsidR="00B70614" w:rsidRPr="00CB5D7B">
        <w:rPr>
          <w:rFonts w:ascii="Helvetica 57 Condensed" w:hAnsi="Helvetica 57 Condensed"/>
        </w:rPr>
        <w:t>IDentity</w:t>
      </w:r>
      <w:proofErr w:type="spellEnd"/>
      <w:r w:rsidR="00B70614" w:rsidRPr="00CB5D7B">
        <w:rPr>
          <w:rFonts w:ascii="Helvetica 57 Condensed" w:hAnsi="Helvetica 57 Condensed"/>
        </w:rPr>
        <w:t xml:space="preserve"> Online) Alliance, a non-profit organization dedicated to creating a safer and more secure digital presence for consumers, EyeLock is dedicated to advancing digital privacy and next generation security. For more information, please visit </w:t>
      </w:r>
      <w:hyperlink r:id="rId12" w:history="1">
        <w:r w:rsidRPr="00DF6D78">
          <w:rPr>
            <w:rStyle w:val="Hyperlink"/>
          </w:rPr>
          <w:t>www.eyelock.com</w:t>
        </w:r>
      </w:hyperlink>
      <w:r>
        <w:rPr>
          <w:rFonts w:ascii="Helvetica 57 Condensed" w:hAnsi="Helvetica 57 Condensed"/>
        </w:rPr>
        <w:t>.</w:t>
      </w:r>
    </w:p>
    <w:p w14:paraId="71DCC09B" w14:textId="77777777" w:rsidR="00B70614" w:rsidRDefault="00B70614" w:rsidP="00CB5D7B">
      <w:pPr>
        <w:pStyle w:val="NormalWeb"/>
        <w:pBdr>
          <w:bottom w:val="thinThickThinMediumGap" w:sz="18" w:space="1" w:color="auto"/>
        </w:pBdr>
        <w:shd w:val="clear" w:color="auto" w:fill="FFFFFF"/>
        <w:spacing w:line="280" w:lineRule="exact"/>
        <w:jc w:val="center"/>
      </w:pPr>
    </w:p>
    <w:sectPr w:rsidR="00B70614" w:rsidSect="007648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77 Bold Condensed">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7 Condensed">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B46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BE4178"/>
    <w:multiLevelType w:val="multilevel"/>
    <w:tmpl w:val="D8F4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57C63"/>
    <w:multiLevelType w:val="multilevel"/>
    <w:tmpl w:val="737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C0"/>
    <w:rsid w:val="000062E1"/>
    <w:rsid w:val="00034AC1"/>
    <w:rsid w:val="0004512C"/>
    <w:rsid w:val="00060048"/>
    <w:rsid w:val="00061DDA"/>
    <w:rsid w:val="00067863"/>
    <w:rsid w:val="00076040"/>
    <w:rsid w:val="0008684E"/>
    <w:rsid w:val="000B2F9F"/>
    <w:rsid w:val="000C611D"/>
    <w:rsid w:val="000C640E"/>
    <w:rsid w:val="000D583D"/>
    <w:rsid w:val="000E6D7F"/>
    <w:rsid w:val="000F0D2E"/>
    <w:rsid w:val="00136686"/>
    <w:rsid w:val="00152FCD"/>
    <w:rsid w:val="00153782"/>
    <w:rsid w:val="00162321"/>
    <w:rsid w:val="0016499D"/>
    <w:rsid w:val="00183BC7"/>
    <w:rsid w:val="001C59FD"/>
    <w:rsid w:val="001D7256"/>
    <w:rsid w:val="001F1CA8"/>
    <w:rsid w:val="001F32D8"/>
    <w:rsid w:val="0022558A"/>
    <w:rsid w:val="002663BA"/>
    <w:rsid w:val="0027666F"/>
    <w:rsid w:val="00284F7F"/>
    <w:rsid w:val="00295F56"/>
    <w:rsid w:val="002C7919"/>
    <w:rsid w:val="002D6542"/>
    <w:rsid w:val="002E35DB"/>
    <w:rsid w:val="0031476A"/>
    <w:rsid w:val="00362772"/>
    <w:rsid w:val="003831AF"/>
    <w:rsid w:val="00393869"/>
    <w:rsid w:val="003A6E27"/>
    <w:rsid w:val="003B4FF3"/>
    <w:rsid w:val="003E2F4B"/>
    <w:rsid w:val="003F4966"/>
    <w:rsid w:val="00421D92"/>
    <w:rsid w:val="00424304"/>
    <w:rsid w:val="00457FC5"/>
    <w:rsid w:val="00474E67"/>
    <w:rsid w:val="0049227A"/>
    <w:rsid w:val="004927E6"/>
    <w:rsid w:val="00493B03"/>
    <w:rsid w:val="00494A6C"/>
    <w:rsid w:val="004B79C9"/>
    <w:rsid w:val="004C5019"/>
    <w:rsid w:val="004C7C04"/>
    <w:rsid w:val="004D64C0"/>
    <w:rsid w:val="004F49F5"/>
    <w:rsid w:val="0051002A"/>
    <w:rsid w:val="00544693"/>
    <w:rsid w:val="00555852"/>
    <w:rsid w:val="005731B4"/>
    <w:rsid w:val="00583C2B"/>
    <w:rsid w:val="00593C81"/>
    <w:rsid w:val="005964B9"/>
    <w:rsid w:val="005B0EF4"/>
    <w:rsid w:val="005D6A3F"/>
    <w:rsid w:val="00636AC9"/>
    <w:rsid w:val="006422AA"/>
    <w:rsid w:val="006A2450"/>
    <w:rsid w:val="006A621A"/>
    <w:rsid w:val="006A7842"/>
    <w:rsid w:val="006B7234"/>
    <w:rsid w:val="006E6D74"/>
    <w:rsid w:val="006F7C87"/>
    <w:rsid w:val="0071570C"/>
    <w:rsid w:val="007228BF"/>
    <w:rsid w:val="007252E1"/>
    <w:rsid w:val="00731E41"/>
    <w:rsid w:val="00732853"/>
    <w:rsid w:val="00755ED0"/>
    <w:rsid w:val="007648FF"/>
    <w:rsid w:val="007837E3"/>
    <w:rsid w:val="007B130C"/>
    <w:rsid w:val="007C5610"/>
    <w:rsid w:val="007E3F59"/>
    <w:rsid w:val="0080203C"/>
    <w:rsid w:val="008054CC"/>
    <w:rsid w:val="008233E4"/>
    <w:rsid w:val="008248AA"/>
    <w:rsid w:val="008272D3"/>
    <w:rsid w:val="00830183"/>
    <w:rsid w:val="00831881"/>
    <w:rsid w:val="008477BC"/>
    <w:rsid w:val="00866C42"/>
    <w:rsid w:val="00871C8D"/>
    <w:rsid w:val="00875BD8"/>
    <w:rsid w:val="008A5616"/>
    <w:rsid w:val="008C3801"/>
    <w:rsid w:val="008C4240"/>
    <w:rsid w:val="008C6F39"/>
    <w:rsid w:val="008F39CD"/>
    <w:rsid w:val="00920731"/>
    <w:rsid w:val="00921EE3"/>
    <w:rsid w:val="00932551"/>
    <w:rsid w:val="00944ADF"/>
    <w:rsid w:val="00950E23"/>
    <w:rsid w:val="00957E6C"/>
    <w:rsid w:val="009809ED"/>
    <w:rsid w:val="009B4C3C"/>
    <w:rsid w:val="00A24B1C"/>
    <w:rsid w:val="00A6156D"/>
    <w:rsid w:val="00AA6572"/>
    <w:rsid w:val="00AB6BD8"/>
    <w:rsid w:val="00AB7299"/>
    <w:rsid w:val="00AD33CB"/>
    <w:rsid w:val="00AF2557"/>
    <w:rsid w:val="00B0774C"/>
    <w:rsid w:val="00B14628"/>
    <w:rsid w:val="00B31DE3"/>
    <w:rsid w:val="00B377F1"/>
    <w:rsid w:val="00B52FAA"/>
    <w:rsid w:val="00B66097"/>
    <w:rsid w:val="00B70614"/>
    <w:rsid w:val="00B72F26"/>
    <w:rsid w:val="00B7323A"/>
    <w:rsid w:val="00B851F8"/>
    <w:rsid w:val="00BB295F"/>
    <w:rsid w:val="00BB35BF"/>
    <w:rsid w:val="00BC6CD0"/>
    <w:rsid w:val="00BC6E16"/>
    <w:rsid w:val="00BD3E1E"/>
    <w:rsid w:val="00BF0A12"/>
    <w:rsid w:val="00BF56DF"/>
    <w:rsid w:val="00C0246E"/>
    <w:rsid w:val="00C12046"/>
    <w:rsid w:val="00C12570"/>
    <w:rsid w:val="00C26283"/>
    <w:rsid w:val="00C31CB1"/>
    <w:rsid w:val="00C525C9"/>
    <w:rsid w:val="00C800DF"/>
    <w:rsid w:val="00C8020E"/>
    <w:rsid w:val="00CB5D7B"/>
    <w:rsid w:val="00CB6AE8"/>
    <w:rsid w:val="00CE0B78"/>
    <w:rsid w:val="00CF1334"/>
    <w:rsid w:val="00D14051"/>
    <w:rsid w:val="00D149D3"/>
    <w:rsid w:val="00D32E21"/>
    <w:rsid w:val="00D4463B"/>
    <w:rsid w:val="00D458B8"/>
    <w:rsid w:val="00D83343"/>
    <w:rsid w:val="00D94F86"/>
    <w:rsid w:val="00D95392"/>
    <w:rsid w:val="00DB6977"/>
    <w:rsid w:val="00DC2314"/>
    <w:rsid w:val="00DC2460"/>
    <w:rsid w:val="00DC2808"/>
    <w:rsid w:val="00DD185D"/>
    <w:rsid w:val="00DD19E8"/>
    <w:rsid w:val="00DD746F"/>
    <w:rsid w:val="00DF6D78"/>
    <w:rsid w:val="00E17403"/>
    <w:rsid w:val="00E24A33"/>
    <w:rsid w:val="00E439A0"/>
    <w:rsid w:val="00E87BBC"/>
    <w:rsid w:val="00E907E2"/>
    <w:rsid w:val="00E91DF3"/>
    <w:rsid w:val="00E92BC6"/>
    <w:rsid w:val="00E94350"/>
    <w:rsid w:val="00EA2E2D"/>
    <w:rsid w:val="00EB11D3"/>
    <w:rsid w:val="00ED07F6"/>
    <w:rsid w:val="00EE777A"/>
    <w:rsid w:val="00EF6201"/>
    <w:rsid w:val="00F42056"/>
    <w:rsid w:val="00F5447E"/>
    <w:rsid w:val="00F9617E"/>
    <w:rsid w:val="00FC4E35"/>
    <w:rsid w:val="00FD0C9B"/>
    <w:rsid w:val="00FF29D3"/>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EB9D"/>
  <w15:docId w15:val="{3581AADC-AFCD-47E6-8FC9-36203F38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4628"/>
    <w:pPr>
      <w:spacing w:after="200" w:line="276" w:lineRule="auto"/>
    </w:pPr>
    <w:rPr>
      <w:sz w:val="22"/>
      <w:szCs w:val="22"/>
    </w:rPr>
  </w:style>
  <w:style w:type="paragraph" w:styleId="Heading1">
    <w:name w:val="heading 1"/>
    <w:basedOn w:val="Normal"/>
    <w:link w:val="Heading1Char"/>
    <w:uiPriority w:val="9"/>
    <w:qFormat/>
    <w:rsid w:val="00E24A33"/>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E24A3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E24A33"/>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D78"/>
    <w:rPr>
      <w:rFonts w:ascii="Helvetica 77 Bold Condensed" w:hAnsi="Helvetica 77 Bold Condensed"/>
      <w:b/>
      <w:bCs/>
      <w:i w:val="0"/>
      <w:iCs w:val="0"/>
      <w:color w:val="0000FF"/>
      <w:sz w:val="22"/>
      <w:u w:val="single"/>
    </w:rPr>
  </w:style>
  <w:style w:type="paragraph" w:styleId="NormalWeb">
    <w:name w:val="Normal (Web)"/>
    <w:basedOn w:val="Normal"/>
    <w:uiPriority w:val="99"/>
    <w:unhideWhenUsed/>
    <w:rsid w:val="00A24B1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31CB1"/>
    <w:rPr>
      <w:b/>
      <w:bCs/>
    </w:rPr>
  </w:style>
  <w:style w:type="character" w:customStyle="1" w:styleId="apple-converted-space">
    <w:name w:val="apple-converted-space"/>
    <w:basedOn w:val="DefaultParagraphFont"/>
    <w:rsid w:val="00C31CB1"/>
  </w:style>
  <w:style w:type="character" w:customStyle="1" w:styleId="Heading1Char">
    <w:name w:val="Heading 1 Char"/>
    <w:basedOn w:val="DefaultParagraphFont"/>
    <w:link w:val="Heading1"/>
    <w:uiPriority w:val="9"/>
    <w:rsid w:val="00E24A3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24A3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24A33"/>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82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AA"/>
    <w:rPr>
      <w:rFonts w:ascii="Tahoma" w:hAnsi="Tahoma" w:cs="Tahoma"/>
      <w:sz w:val="16"/>
      <w:szCs w:val="16"/>
    </w:rPr>
  </w:style>
  <w:style w:type="character" w:styleId="FollowedHyperlink">
    <w:name w:val="FollowedHyperlink"/>
    <w:basedOn w:val="DefaultParagraphFont"/>
    <w:uiPriority w:val="99"/>
    <w:semiHidden/>
    <w:unhideWhenUsed/>
    <w:rsid w:val="00CB5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5484">
      <w:bodyDiv w:val="1"/>
      <w:marLeft w:val="0"/>
      <w:marRight w:val="0"/>
      <w:marTop w:val="0"/>
      <w:marBottom w:val="0"/>
      <w:divBdr>
        <w:top w:val="none" w:sz="0" w:space="0" w:color="auto"/>
        <w:left w:val="none" w:sz="0" w:space="0" w:color="auto"/>
        <w:bottom w:val="none" w:sz="0" w:space="0" w:color="auto"/>
        <w:right w:val="none" w:sz="0" w:space="0" w:color="auto"/>
      </w:divBdr>
    </w:div>
    <w:div w:id="360589981">
      <w:bodyDiv w:val="1"/>
      <w:marLeft w:val="0"/>
      <w:marRight w:val="0"/>
      <w:marTop w:val="0"/>
      <w:marBottom w:val="0"/>
      <w:divBdr>
        <w:top w:val="none" w:sz="0" w:space="0" w:color="auto"/>
        <w:left w:val="none" w:sz="0" w:space="0" w:color="auto"/>
        <w:bottom w:val="none" w:sz="0" w:space="0" w:color="auto"/>
        <w:right w:val="none" w:sz="0" w:space="0" w:color="auto"/>
      </w:divBdr>
    </w:div>
    <w:div w:id="602493575">
      <w:bodyDiv w:val="1"/>
      <w:marLeft w:val="0"/>
      <w:marRight w:val="0"/>
      <w:marTop w:val="0"/>
      <w:marBottom w:val="0"/>
      <w:divBdr>
        <w:top w:val="none" w:sz="0" w:space="0" w:color="auto"/>
        <w:left w:val="none" w:sz="0" w:space="0" w:color="auto"/>
        <w:bottom w:val="none" w:sz="0" w:space="0" w:color="auto"/>
        <w:right w:val="none" w:sz="0" w:space="0" w:color="auto"/>
      </w:divBdr>
      <w:divsChild>
        <w:div w:id="50655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1683">
              <w:marLeft w:val="0"/>
              <w:marRight w:val="0"/>
              <w:marTop w:val="0"/>
              <w:marBottom w:val="0"/>
              <w:divBdr>
                <w:top w:val="none" w:sz="0" w:space="0" w:color="auto"/>
                <w:left w:val="none" w:sz="0" w:space="0" w:color="auto"/>
                <w:bottom w:val="none" w:sz="0" w:space="0" w:color="auto"/>
                <w:right w:val="none" w:sz="0" w:space="0" w:color="auto"/>
              </w:divBdr>
              <w:divsChild>
                <w:div w:id="18622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07684">
      <w:bodyDiv w:val="1"/>
      <w:marLeft w:val="0"/>
      <w:marRight w:val="0"/>
      <w:marTop w:val="0"/>
      <w:marBottom w:val="0"/>
      <w:divBdr>
        <w:top w:val="none" w:sz="0" w:space="0" w:color="auto"/>
        <w:left w:val="none" w:sz="0" w:space="0" w:color="auto"/>
        <w:bottom w:val="none" w:sz="0" w:space="0" w:color="auto"/>
        <w:right w:val="none" w:sz="0" w:space="0" w:color="auto"/>
      </w:divBdr>
    </w:div>
    <w:div w:id="1068846206">
      <w:bodyDiv w:val="1"/>
      <w:marLeft w:val="0"/>
      <w:marRight w:val="0"/>
      <w:marTop w:val="0"/>
      <w:marBottom w:val="0"/>
      <w:divBdr>
        <w:top w:val="none" w:sz="0" w:space="0" w:color="auto"/>
        <w:left w:val="none" w:sz="0" w:space="0" w:color="auto"/>
        <w:bottom w:val="none" w:sz="0" w:space="0" w:color="auto"/>
        <w:right w:val="none" w:sz="0" w:space="0" w:color="auto"/>
      </w:divBdr>
    </w:div>
    <w:div w:id="1222180992">
      <w:bodyDiv w:val="1"/>
      <w:marLeft w:val="0"/>
      <w:marRight w:val="0"/>
      <w:marTop w:val="0"/>
      <w:marBottom w:val="0"/>
      <w:divBdr>
        <w:top w:val="none" w:sz="0" w:space="0" w:color="auto"/>
        <w:left w:val="none" w:sz="0" w:space="0" w:color="auto"/>
        <w:bottom w:val="none" w:sz="0" w:space="0" w:color="auto"/>
        <w:right w:val="none" w:sz="0" w:space="0" w:color="auto"/>
      </w:divBdr>
    </w:div>
    <w:div w:id="1679309078">
      <w:bodyDiv w:val="1"/>
      <w:marLeft w:val="0"/>
      <w:marRight w:val="0"/>
      <w:marTop w:val="0"/>
      <w:marBottom w:val="0"/>
      <w:divBdr>
        <w:top w:val="none" w:sz="0" w:space="0" w:color="auto"/>
        <w:left w:val="none" w:sz="0" w:space="0" w:color="auto"/>
        <w:bottom w:val="none" w:sz="0" w:space="0" w:color="auto"/>
        <w:right w:val="none" w:sz="0" w:space="0" w:color="auto"/>
      </w:divBdr>
      <w:divsChild>
        <w:div w:id="71023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954394">
              <w:marLeft w:val="0"/>
              <w:marRight w:val="0"/>
              <w:marTop w:val="0"/>
              <w:marBottom w:val="0"/>
              <w:divBdr>
                <w:top w:val="none" w:sz="0" w:space="0" w:color="auto"/>
                <w:left w:val="none" w:sz="0" w:space="0" w:color="auto"/>
                <w:bottom w:val="none" w:sz="0" w:space="0" w:color="auto"/>
                <w:right w:val="none" w:sz="0" w:space="0" w:color="auto"/>
              </w:divBdr>
              <w:divsChild>
                <w:div w:id="1167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761">
      <w:bodyDiv w:val="1"/>
      <w:marLeft w:val="0"/>
      <w:marRight w:val="0"/>
      <w:marTop w:val="0"/>
      <w:marBottom w:val="0"/>
      <w:divBdr>
        <w:top w:val="none" w:sz="0" w:space="0" w:color="auto"/>
        <w:left w:val="none" w:sz="0" w:space="0" w:color="auto"/>
        <w:bottom w:val="none" w:sz="0" w:space="0" w:color="auto"/>
        <w:right w:val="none" w:sz="0" w:space="0" w:color="auto"/>
      </w:divBdr>
      <w:divsChild>
        <w:div w:id="170401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463354">
              <w:marLeft w:val="0"/>
              <w:marRight w:val="0"/>
              <w:marTop w:val="0"/>
              <w:marBottom w:val="0"/>
              <w:divBdr>
                <w:top w:val="none" w:sz="0" w:space="0" w:color="auto"/>
                <w:left w:val="none" w:sz="0" w:space="0" w:color="auto"/>
                <w:bottom w:val="none" w:sz="0" w:space="0" w:color="auto"/>
                <w:right w:val="none" w:sz="0" w:space="0" w:color="auto"/>
              </w:divBdr>
              <w:divsChild>
                <w:div w:id="1540780989">
                  <w:marLeft w:val="0"/>
                  <w:marRight w:val="0"/>
                  <w:marTop w:val="0"/>
                  <w:marBottom w:val="0"/>
                  <w:divBdr>
                    <w:top w:val="none" w:sz="0" w:space="0" w:color="auto"/>
                    <w:left w:val="none" w:sz="0" w:space="0" w:color="auto"/>
                    <w:bottom w:val="none" w:sz="0" w:space="0" w:color="auto"/>
                    <w:right w:val="none" w:sz="0" w:space="0" w:color="auto"/>
                  </w:divBdr>
                  <w:divsChild>
                    <w:div w:id="1603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7071">
      <w:bodyDiv w:val="1"/>
      <w:marLeft w:val="0"/>
      <w:marRight w:val="0"/>
      <w:marTop w:val="0"/>
      <w:marBottom w:val="0"/>
      <w:divBdr>
        <w:top w:val="none" w:sz="0" w:space="0" w:color="auto"/>
        <w:left w:val="none" w:sz="0" w:space="0" w:color="auto"/>
        <w:bottom w:val="none" w:sz="0" w:space="0" w:color="auto"/>
        <w:right w:val="none" w:sz="0" w:space="0" w:color="auto"/>
      </w:divBdr>
      <w:divsChild>
        <w:div w:id="55150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464086">
              <w:marLeft w:val="0"/>
              <w:marRight w:val="0"/>
              <w:marTop w:val="0"/>
              <w:marBottom w:val="0"/>
              <w:divBdr>
                <w:top w:val="none" w:sz="0" w:space="0" w:color="auto"/>
                <w:left w:val="none" w:sz="0" w:space="0" w:color="auto"/>
                <w:bottom w:val="none" w:sz="0" w:space="0" w:color="auto"/>
                <w:right w:val="none" w:sz="0" w:space="0" w:color="auto"/>
              </w:divBdr>
              <w:divsChild>
                <w:div w:id="1219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275">
      <w:bodyDiv w:val="1"/>
      <w:marLeft w:val="0"/>
      <w:marRight w:val="0"/>
      <w:marTop w:val="0"/>
      <w:marBottom w:val="0"/>
      <w:divBdr>
        <w:top w:val="none" w:sz="0" w:space="0" w:color="auto"/>
        <w:left w:val="none" w:sz="0" w:space="0" w:color="auto"/>
        <w:bottom w:val="none" w:sz="0" w:space="0" w:color="auto"/>
        <w:right w:val="none" w:sz="0" w:space="0" w:color="auto"/>
      </w:divBdr>
    </w:div>
    <w:div w:id="20934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ame7com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iament@integraltechs.com" TargetMode="External"/><Relationship Id="rId12" Type="http://schemas.openxmlformats.org/officeDocument/2006/relationships/hyperlink" Target="http://www.eyelo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integraltechs.com/" TargetMode="External"/><Relationship Id="rId5" Type="http://schemas.openxmlformats.org/officeDocument/2006/relationships/webSettings" Target="webSettings.xml"/><Relationship Id="rId10" Type="http://schemas.openxmlformats.org/officeDocument/2006/relationships/hyperlink" Target="mailto:info@integraltechs.com" TargetMode="External"/><Relationship Id="rId4" Type="http://schemas.openxmlformats.org/officeDocument/2006/relationships/settings" Target="settings.xml"/><Relationship Id="rId9" Type="http://schemas.openxmlformats.org/officeDocument/2006/relationships/hyperlink" Target="http://integraltech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3FF8-9841-8F42-A577-0CA0B42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6469</CharactersWithSpaces>
  <SharedDoc>false</SharedDoc>
  <HLinks>
    <vt:vector size="18" baseType="variant">
      <vt:variant>
        <vt:i4>4849788</vt:i4>
      </vt:variant>
      <vt:variant>
        <vt:i4>6</vt:i4>
      </vt:variant>
      <vt:variant>
        <vt:i4>0</vt:i4>
      </vt:variant>
      <vt:variant>
        <vt:i4>5</vt:i4>
      </vt:variant>
      <vt:variant>
        <vt:lpwstr>mailto:info@splwin.com</vt:lpwstr>
      </vt:variant>
      <vt:variant>
        <vt:lpwstr/>
      </vt:variant>
      <vt:variant>
        <vt:i4>3342391</vt:i4>
      </vt:variant>
      <vt:variant>
        <vt:i4>3</vt:i4>
      </vt:variant>
      <vt:variant>
        <vt:i4>0</vt:i4>
      </vt:variant>
      <vt:variant>
        <vt:i4>5</vt:i4>
      </vt:variant>
      <vt:variant>
        <vt:lpwstr>http://www.splwin.com/</vt:lpwstr>
      </vt:variant>
      <vt:variant>
        <vt:lpwstr/>
      </vt:variant>
      <vt:variant>
        <vt:i4>73</vt:i4>
      </vt:variant>
      <vt:variant>
        <vt:i4>0</vt:i4>
      </vt:variant>
      <vt:variant>
        <vt:i4>0</vt:i4>
      </vt:variant>
      <vt:variant>
        <vt:i4>5</vt:i4>
      </vt:variant>
      <vt:variant>
        <vt:lpwstr>https://youtu.be/0qveUPglz5o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Marc Diament</cp:lastModifiedBy>
  <cp:revision>8</cp:revision>
  <cp:lastPrinted>2017-05-04T16:58:00Z</cp:lastPrinted>
  <dcterms:created xsi:type="dcterms:W3CDTF">2020-04-21T20:45:00Z</dcterms:created>
  <dcterms:modified xsi:type="dcterms:W3CDTF">2020-04-21T21:48:00Z</dcterms:modified>
</cp:coreProperties>
</file>